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27" w:rsidRPr="006D0427" w:rsidRDefault="006D0427" w:rsidP="006D0427">
      <w:bookmarkStart w:id="0" w:name="_GoBack"/>
      <w:r w:rsidRPr="006D0427">
        <w:t xml:space="preserve">Постановление о Благодарственном письме АКЗС </w:t>
      </w:r>
      <w:bookmarkEnd w:id="0"/>
      <w:r w:rsidRPr="006D0427">
        <w:t>(новая редакция)</w:t>
      </w:r>
    </w:p>
    <w:p w:rsidR="006D0427" w:rsidRPr="006D0427" w:rsidRDefault="006D0427" w:rsidP="006D0427">
      <w:r w:rsidRPr="006D0427">
        <w:rPr>
          <w:b/>
          <w:bCs/>
        </w:rPr>
        <w:t>АЛТАЙСКОЕ КРАЕВОЕ ЗАКОНОДАТЕЛЬНОЕ СОБРАНИЕ</w:t>
      </w:r>
    </w:p>
    <w:p w:rsidR="006D0427" w:rsidRPr="006D0427" w:rsidRDefault="006D0427" w:rsidP="006D0427">
      <w:r w:rsidRPr="006D0427">
        <w:rPr>
          <w:b/>
          <w:bCs/>
        </w:rPr>
        <w:t>ПОСТАНОВЛЕНИЕ</w:t>
      </w:r>
    </w:p>
    <w:p w:rsidR="006D0427" w:rsidRPr="006D0427" w:rsidRDefault="006D0427" w:rsidP="006D0427">
      <w:r w:rsidRPr="006D0427">
        <w:rPr>
          <w:b/>
          <w:bCs/>
        </w:rPr>
        <w:t>от 3 июля 2017 г. № 176</w:t>
      </w:r>
    </w:p>
    <w:p w:rsidR="006D0427" w:rsidRPr="006D0427" w:rsidRDefault="006D0427" w:rsidP="006D0427">
      <w:r w:rsidRPr="006D0427">
        <w:rPr>
          <w:b/>
          <w:bCs/>
        </w:rPr>
        <w:t> </w:t>
      </w:r>
    </w:p>
    <w:p w:rsidR="006D0427" w:rsidRPr="006D0427" w:rsidRDefault="006D0427" w:rsidP="006D0427">
      <w:r w:rsidRPr="006D0427">
        <w:rPr>
          <w:b/>
          <w:bCs/>
        </w:rPr>
        <w:t>О БЛАГОДАРСТВЕННОМ ПИСЬМЕ</w:t>
      </w:r>
    </w:p>
    <w:p w:rsidR="006D0427" w:rsidRPr="006D0427" w:rsidRDefault="006D0427" w:rsidP="006D0427">
      <w:r w:rsidRPr="006D0427">
        <w:rPr>
          <w:b/>
          <w:bCs/>
        </w:rPr>
        <w:t>АЛТАЙСКОГО КРАЕВОГО ЗАКОНОДАТЕЛЬНОГО СОБРАНИЯ</w:t>
      </w:r>
    </w:p>
    <w:p w:rsidR="006D0427" w:rsidRPr="006D0427" w:rsidRDefault="006D0427" w:rsidP="006D0427">
      <w:r w:rsidRPr="006D0427">
        <w:t>(в ред. Постановлений Алтайского краевого Законодательного Собрания от 03.04.2018 № 94, от 01.10.2019 № 304)</w:t>
      </w:r>
    </w:p>
    <w:p w:rsidR="006D0427" w:rsidRPr="006D0427" w:rsidRDefault="006D0427" w:rsidP="006D0427">
      <w:r w:rsidRPr="006D0427">
        <w:t> </w:t>
      </w:r>
    </w:p>
    <w:p w:rsidR="006D0427" w:rsidRPr="006D0427" w:rsidRDefault="006D0427" w:rsidP="006D0427">
      <w:r w:rsidRPr="006D042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D0427" w:rsidRPr="006D0427" w:rsidRDefault="006D0427" w:rsidP="006D0427">
      <w:r w:rsidRPr="006D0427">
        <w:t>1. Утвердить Положение «О Благодарственном письме Алтайского краевого Законодательного Собрания» (прилагается).</w:t>
      </w:r>
    </w:p>
    <w:p w:rsidR="006D0427" w:rsidRPr="006D0427" w:rsidRDefault="006D0427" w:rsidP="006D0427">
      <w:r w:rsidRPr="006D0427">
        <w:t>2. Признать утратившими силу:</w:t>
      </w:r>
    </w:p>
    <w:p w:rsidR="006D0427" w:rsidRPr="006D0427" w:rsidRDefault="006D0427" w:rsidP="006D0427">
      <w:r w:rsidRPr="006D0427">
        <w:t>1) постановление Алтайского краевого Совета народных депутатов от 30 января 2007 года № 35 «Об утверждении Положения о Благодарственном письме Алтайского краевого Законодательного Собрания» (Сборник законодательства Алтайского края, 2007, N 129, часть I);</w:t>
      </w:r>
    </w:p>
    <w:p w:rsidR="006D0427" w:rsidRPr="006D0427" w:rsidRDefault="006D0427" w:rsidP="006D0427">
      <w:r w:rsidRPr="006D0427">
        <w:t>2) пункт 3 постановления Алтайского краевого Законодательного Собрания от 29 сентября 2009 года N 510 «О внесении изменений в некоторые постановления Алтайского краевого Совета народных депутатов» (Сборник законодательства Алтайского края, 2009, N 161, часть I).</w:t>
      </w:r>
    </w:p>
    <w:p w:rsidR="006D0427" w:rsidRPr="006D0427" w:rsidRDefault="006D0427" w:rsidP="006D0427">
      <w:r w:rsidRPr="006D0427">
        <w:t>3. Настоящее постановление вступает в силу с 1 августа 2017 года.</w:t>
      </w:r>
    </w:p>
    <w:p w:rsidR="006D0427" w:rsidRPr="006D0427" w:rsidRDefault="006D0427" w:rsidP="006D0427">
      <w:r w:rsidRPr="006D0427">
        <w:t>4. Опубликовать настоящее постановление в газете «</w:t>
      </w:r>
      <w:proofErr w:type="gramStart"/>
      <w:r w:rsidRPr="006D0427">
        <w:t>Алтайская</w:t>
      </w:r>
      <w:proofErr w:type="gramEnd"/>
      <w:r w:rsidRPr="006D0427">
        <w:t xml:space="preserve"> правда».</w:t>
      </w:r>
    </w:p>
    <w:p w:rsidR="006D0427" w:rsidRPr="006D0427" w:rsidRDefault="006D0427" w:rsidP="006D0427">
      <w:r w:rsidRPr="006D0427">
        <w:t> </w:t>
      </w:r>
    </w:p>
    <w:p w:rsidR="006D0427" w:rsidRPr="006D0427" w:rsidRDefault="006D0427" w:rsidP="006D0427">
      <w:r w:rsidRPr="006D0427">
        <w:rPr>
          <w:b/>
          <w:bCs/>
        </w:rPr>
        <w:t>Председатель Алтайского краевого Законодательного Собрания                                                                                                                                                        А.А.РОМАНЕНКО</w:t>
      </w:r>
    </w:p>
    <w:p w:rsidR="006D0427" w:rsidRPr="006D0427" w:rsidRDefault="006D0427" w:rsidP="006D0427">
      <w:r w:rsidRPr="006D0427">
        <w:t> </w:t>
      </w:r>
    </w:p>
    <w:p w:rsidR="006D0427" w:rsidRPr="006D0427" w:rsidRDefault="006D0427" w:rsidP="006D0427">
      <w:r w:rsidRPr="006D0427">
        <w:t>Приложение</w:t>
      </w:r>
    </w:p>
    <w:p w:rsidR="006D0427" w:rsidRPr="006D0427" w:rsidRDefault="006D0427" w:rsidP="006D0427">
      <w:r w:rsidRPr="006D0427">
        <w:t>к Постановлению</w:t>
      </w:r>
    </w:p>
    <w:p w:rsidR="006D0427" w:rsidRPr="006D0427" w:rsidRDefault="006D0427" w:rsidP="006D0427">
      <w:r w:rsidRPr="006D0427">
        <w:t>Алтайского краевого</w:t>
      </w:r>
    </w:p>
    <w:p w:rsidR="006D0427" w:rsidRPr="006D0427" w:rsidRDefault="006D0427" w:rsidP="006D0427">
      <w:r w:rsidRPr="006D0427">
        <w:t>Законодательного Собрания</w:t>
      </w:r>
    </w:p>
    <w:p w:rsidR="006D0427" w:rsidRPr="006D0427" w:rsidRDefault="006D0427" w:rsidP="006D0427">
      <w:r w:rsidRPr="006D0427">
        <w:lastRenderedPageBreak/>
        <w:t>от 3 июля 2017 г. № 176</w:t>
      </w:r>
    </w:p>
    <w:p w:rsidR="006D0427" w:rsidRPr="006D0427" w:rsidRDefault="006D0427" w:rsidP="006D0427">
      <w:r w:rsidRPr="006D0427">
        <w:t> </w:t>
      </w:r>
    </w:p>
    <w:p w:rsidR="006D0427" w:rsidRPr="006D0427" w:rsidRDefault="006D0427" w:rsidP="006D0427">
      <w:r w:rsidRPr="006D0427">
        <w:rPr>
          <w:b/>
          <w:bCs/>
        </w:rPr>
        <w:t>ПОЛОЖЕНИЕ</w:t>
      </w:r>
    </w:p>
    <w:p w:rsidR="006D0427" w:rsidRPr="006D0427" w:rsidRDefault="006D0427" w:rsidP="006D0427">
      <w:r w:rsidRPr="006D0427">
        <w:rPr>
          <w:b/>
          <w:bCs/>
        </w:rPr>
        <w:t>О БЛАГОДАРСТВЕННОМ ПИСЬМЕ</w:t>
      </w:r>
    </w:p>
    <w:p w:rsidR="006D0427" w:rsidRPr="006D0427" w:rsidRDefault="006D0427" w:rsidP="006D0427">
      <w:r w:rsidRPr="006D0427">
        <w:rPr>
          <w:b/>
          <w:bCs/>
        </w:rPr>
        <w:t>АЛТАЙСКОГО КРАЕВОГО ЗАКОНОДАТЕЛЬНОГО СОБРАНИЯ</w:t>
      </w:r>
    </w:p>
    <w:p w:rsidR="006D0427" w:rsidRPr="006D0427" w:rsidRDefault="006D0427" w:rsidP="006D0427">
      <w:r w:rsidRPr="006D0427">
        <w:t>(в ред. Постановлений Алтайского краевого Законодательного Собрания от 03.04.2018 N 94, от 01.10.2019 N 304)</w:t>
      </w:r>
    </w:p>
    <w:p w:rsidR="006D0427" w:rsidRPr="006D0427" w:rsidRDefault="006D0427" w:rsidP="006D0427">
      <w:r w:rsidRPr="006D0427">
        <w:t> </w:t>
      </w:r>
    </w:p>
    <w:p w:rsidR="006D0427" w:rsidRPr="006D0427" w:rsidRDefault="006D0427" w:rsidP="006D0427">
      <w:r w:rsidRPr="006D0427">
        <w:t xml:space="preserve">1. </w:t>
      </w:r>
      <w:proofErr w:type="gramStart"/>
      <w:r w:rsidRPr="006D0427">
        <w:t>Благодарственное письмо Алтайского краевого Законодательного Собрания (далее - Благодарственное письмо) является формой поощрения от имени Алтайского краевого Законодательного Собрания за заслуги в социально-экономическом развитии Алтайского края, за особый вклад в развитие парламентаризма и местного самоуправления, совершенствование законодательства, активное участие в правотворческой деятельности Алтайского краевого Законодательного Собрания, в работе по повышению правосознания и правовой культуры населения, укрепление межпарламентских связей, трудовые и иные</w:t>
      </w:r>
      <w:proofErr w:type="gramEnd"/>
      <w:r w:rsidRPr="006D0427">
        <w:t xml:space="preserve"> заслуги перед Алтайским краем.</w:t>
      </w:r>
    </w:p>
    <w:p w:rsidR="006D0427" w:rsidRPr="006D0427" w:rsidRDefault="006D0427" w:rsidP="006D0427">
      <w:r w:rsidRPr="006D0427">
        <w:t>2. Благодарственным письмом поощряются:</w:t>
      </w:r>
    </w:p>
    <w:p w:rsidR="006D0427" w:rsidRPr="006D0427" w:rsidRDefault="006D0427" w:rsidP="006D0427">
      <w:r w:rsidRPr="006D0427">
        <w:t>1) граждане Российской Федерации;</w:t>
      </w:r>
    </w:p>
    <w:p w:rsidR="006D0427" w:rsidRPr="006D0427" w:rsidRDefault="006D0427" w:rsidP="006D0427">
      <w:r w:rsidRPr="006D0427">
        <w:t>2) трудовые коллективы;</w:t>
      </w:r>
    </w:p>
    <w:p w:rsidR="006D0427" w:rsidRPr="006D0427" w:rsidRDefault="006D0427" w:rsidP="006D0427">
      <w:r w:rsidRPr="006D0427">
        <w:t>3) организации;</w:t>
      </w:r>
    </w:p>
    <w:p w:rsidR="006D0427" w:rsidRPr="006D0427" w:rsidRDefault="006D0427" w:rsidP="006D0427">
      <w:r w:rsidRPr="006D0427">
        <w:t>4) воинские части;</w:t>
      </w:r>
    </w:p>
    <w:p w:rsidR="006D0427" w:rsidRPr="006D0427" w:rsidRDefault="006D0427" w:rsidP="006D0427">
      <w:r w:rsidRPr="006D0427">
        <w:t>5) муниципальные образования Алтайского края.</w:t>
      </w:r>
    </w:p>
    <w:p w:rsidR="006D0427" w:rsidRPr="006D0427" w:rsidRDefault="006D0427" w:rsidP="006D0427">
      <w:r w:rsidRPr="006D0427">
        <w:t>3. Поощрение Благодарственным письмом может быть приурочено к государственным и профессиональным праздникам, знаменательным датам, юбилейным датам граждан (50 и каждые последующие 5 лет со дня рождения), организаций, коллективов (10 и каждые последующие 10 лет со дня создания).</w:t>
      </w:r>
    </w:p>
    <w:p w:rsidR="006D0427" w:rsidRPr="006D0427" w:rsidRDefault="006D0427" w:rsidP="006D0427">
      <w:r w:rsidRPr="006D0427">
        <w:t>4. Право направлять ходатайство о поощрении Благодарственным письмом в Алтайское краевое Законодательное Собрание имеют:</w:t>
      </w:r>
    </w:p>
    <w:p w:rsidR="006D0427" w:rsidRPr="006D0427" w:rsidRDefault="006D0427" w:rsidP="006D0427">
      <w:r w:rsidRPr="006D0427">
        <w:t>1) депутаты Алтайского краевого Законодательного Собрания;</w:t>
      </w:r>
    </w:p>
    <w:p w:rsidR="006D0427" w:rsidRPr="006D0427" w:rsidRDefault="006D0427" w:rsidP="006D0427">
      <w:r w:rsidRPr="006D0427">
        <w:t>2) постоянные комитеты и постоянные депутатские объединения Алтайского краевого Законодательного Собрания;</w:t>
      </w:r>
    </w:p>
    <w:p w:rsidR="006D0427" w:rsidRPr="006D0427" w:rsidRDefault="006D0427" w:rsidP="006D0427">
      <w:r w:rsidRPr="006D0427">
        <w:t>3) руководитель аппарата Алтайского краевого Законодательного Собрания;</w:t>
      </w:r>
    </w:p>
    <w:p w:rsidR="006D0427" w:rsidRPr="006D0427" w:rsidRDefault="006D0427" w:rsidP="006D0427">
      <w:r w:rsidRPr="006D0427">
        <w:t>4) органы государственной власти и иные государственные органы Алтайского края;</w:t>
      </w:r>
    </w:p>
    <w:p w:rsidR="006D0427" w:rsidRPr="006D0427" w:rsidRDefault="006D0427" w:rsidP="006D0427">
      <w:r w:rsidRPr="006D0427">
        <w:t>5) территориальные органы федеральных органов исполнительной власти;</w:t>
      </w:r>
    </w:p>
    <w:p w:rsidR="006D0427" w:rsidRPr="006D0427" w:rsidRDefault="006D0427" w:rsidP="006D0427">
      <w:r w:rsidRPr="006D0427">
        <w:lastRenderedPageBreak/>
        <w:t>6) органы местного самоуправления Алтайского края;</w:t>
      </w:r>
    </w:p>
    <w:p w:rsidR="006D0427" w:rsidRPr="006D0427" w:rsidRDefault="006D0427" w:rsidP="006D0427">
      <w:r w:rsidRPr="006D0427">
        <w:t>7) Общественная палата Алтайского края;</w:t>
      </w:r>
    </w:p>
    <w:p w:rsidR="006D0427" w:rsidRPr="006D0427" w:rsidRDefault="006D0427" w:rsidP="006D0427">
      <w:r w:rsidRPr="006D0427">
        <w:t>8) организации.</w:t>
      </w:r>
    </w:p>
    <w:p w:rsidR="006D0427" w:rsidRPr="006D0427" w:rsidRDefault="006D0427" w:rsidP="006D0427">
      <w:r w:rsidRPr="006D0427">
        <w:t>5. Иные лица вправе обращаться к субъектам, указанным в пункте 4 настоящего Положения, с предложениями о поощрении Благодарственным письмом.</w:t>
      </w:r>
    </w:p>
    <w:p w:rsidR="006D0427" w:rsidRPr="006D0427" w:rsidRDefault="006D0427" w:rsidP="006D0427">
      <w:r w:rsidRPr="006D0427">
        <w:t xml:space="preserve">6. Ходатайство и документы о поощрении Благодарственным письмом направляются не </w:t>
      </w:r>
      <w:proofErr w:type="gramStart"/>
      <w:r w:rsidRPr="006D0427">
        <w:t>позднее</w:t>
      </w:r>
      <w:proofErr w:type="gramEnd"/>
      <w:r w:rsidRPr="006D0427">
        <w:t xml:space="preserve"> чем за пять дней до очередной сессии Алтайского краевого Законодательного Собрания.</w:t>
      </w:r>
    </w:p>
    <w:p w:rsidR="006D0427" w:rsidRPr="006D0427" w:rsidRDefault="006D0427" w:rsidP="006D0427">
      <w:r w:rsidRPr="006D0427">
        <w:t>7. Если ходатайство и документы поступили в Алтайское краевое Законодательное Собрание позднее срока, установленного пунктом 6 настоящего Положения, они подлежат рассмотрению на следующей сессии Алтайского краевого Законодательного Собрания.</w:t>
      </w:r>
    </w:p>
    <w:p w:rsidR="006D0427" w:rsidRPr="006D0427" w:rsidRDefault="006D0427" w:rsidP="006D0427">
      <w:r w:rsidRPr="006D0427">
        <w:t>8. Ходатайство направляется в Алтайское краевое Законодательное Собрание на официальном бланке ходатайствующего субъекта, должно быть подписано уполномоченным должностным лицом и скреплено печатью (при наличии).</w:t>
      </w:r>
    </w:p>
    <w:p w:rsidR="006D0427" w:rsidRPr="006D0427" w:rsidRDefault="006D0427" w:rsidP="006D0427">
      <w:r w:rsidRPr="006D0427">
        <w:t>9. Ходатайство должно содержать информацию о кандидате на поощрение Благодарственным письмом, основания для поощрения, контактную информацию о лице, подготовившем ходатайство (исполнителе).</w:t>
      </w:r>
    </w:p>
    <w:p w:rsidR="006D0427" w:rsidRPr="006D0427" w:rsidRDefault="006D0427" w:rsidP="006D0427">
      <w:r w:rsidRPr="006D0427">
        <w:t>10. К ходатайству о поощрении физического лица прилагаются:</w:t>
      </w:r>
    </w:p>
    <w:p w:rsidR="006D0427" w:rsidRPr="006D0427" w:rsidRDefault="006D0427" w:rsidP="006D0427">
      <w:r w:rsidRPr="006D0427">
        <w:t>1) представление к поощрению Благодарственным письмом Алтайского краевого Законодательного Собрания (прилагается);</w:t>
      </w:r>
    </w:p>
    <w:p w:rsidR="006D0427" w:rsidRPr="006D0427" w:rsidRDefault="006D0427" w:rsidP="006D0427">
      <w:r w:rsidRPr="006D0427">
        <w:t>2) копии первой и второй страниц паспорта кандидата на поощрение;</w:t>
      </w:r>
    </w:p>
    <w:p w:rsidR="006D0427" w:rsidRPr="006D0427" w:rsidRDefault="006D0427" w:rsidP="006D0427">
      <w:r w:rsidRPr="006D0427">
        <w:t>3) копия трудовой книжки кандидата на поощрение, включая страницы со сведениями о награждениях, заверенная в установленном порядке;</w:t>
      </w:r>
    </w:p>
    <w:p w:rsidR="006D0427" w:rsidRPr="006D0427" w:rsidRDefault="006D0427" w:rsidP="006D0427">
      <w:r w:rsidRPr="006D0427">
        <w:t>4) копия титульного листа учредительного документа организации, в которой работает (осуществляет полномочия) кандидат на поощрение;</w:t>
      </w:r>
    </w:p>
    <w:p w:rsidR="006D0427" w:rsidRPr="006D0427" w:rsidRDefault="006D0427" w:rsidP="006D0427">
      <w:r w:rsidRPr="006D0427">
        <w:t>5) копии документов о награждениях и поощрениях кандидата на поощрение;</w:t>
      </w:r>
    </w:p>
    <w:p w:rsidR="006D0427" w:rsidRPr="006D0427" w:rsidRDefault="006D0427" w:rsidP="006D0427">
      <w:r w:rsidRPr="006D0427">
        <w:t>6) заявление кандидата на поощрение о даче согласия на обработку персональных данных в соответствии с Федеральным законом от 27 июля 2006 года N 152-ФЗ «О персональных данных».</w:t>
      </w:r>
    </w:p>
    <w:p w:rsidR="006D0427" w:rsidRPr="006D0427" w:rsidRDefault="006D0427" w:rsidP="006D0427">
      <w:r w:rsidRPr="006D0427">
        <w:t>11. К ходатайству о поощрении организации, коллектива прилагаются:</w:t>
      </w:r>
    </w:p>
    <w:p w:rsidR="006D0427" w:rsidRPr="006D0427" w:rsidRDefault="006D0427" w:rsidP="006D0427">
      <w:r w:rsidRPr="006D0427">
        <w:t>1) сведения о достижениях организации, коллектива;</w:t>
      </w:r>
    </w:p>
    <w:p w:rsidR="006D0427" w:rsidRPr="006D0427" w:rsidRDefault="006D0427" w:rsidP="006D0427">
      <w:r w:rsidRPr="006D0427">
        <w:t>2) заключение органа исполнительной власти Алтайского края в сфере деятельности организации, коллектива и (или) структурного подразделения Администрации Губернатора и Правительства Алтайского края в соответствии с компетенцией о поддержке ходатайства;</w:t>
      </w:r>
    </w:p>
    <w:p w:rsidR="006D0427" w:rsidRPr="006D0427" w:rsidRDefault="006D0427" w:rsidP="006D0427">
      <w:r w:rsidRPr="006D0427">
        <w:t>3) документы, подтверждающие поощрение в связи с юбилейной датой в случае поощрения в связи с юбилейной датой.</w:t>
      </w:r>
    </w:p>
    <w:p w:rsidR="006D0427" w:rsidRPr="006D0427" w:rsidRDefault="006D0427" w:rsidP="006D0427">
      <w:r w:rsidRPr="006D0427">
        <w:lastRenderedPageBreak/>
        <w:t>12. Поступившие в Алтайское краевое Законодательное Собрание ходатайства и документы рассматриваются Мандатной комиссией Алтайского краевого Законодательного Собрания (далее - Мандатная комиссия).</w:t>
      </w:r>
    </w:p>
    <w:p w:rsidR="006D0427" w:rsidRPr="006D0427" w:rsidRDefault="006D0427" w:rsidP="006D0427">
      <w:r w:rsidRPr="006D0427">
        <w:t>13. По результатам рассмотрения ходатайств и документов Мандатная комиссия готовит проект постановления о поощрении Благодарственным письмом, иные необходимые материалы и вносит их на рассмотрение Алтайского краевого Законодательного Собрания.</w:t>
      </w:r>
    </w:p>
    <w:p w:rsidR="006D0427" w:rsidRPr="006D0427" w:rsidRDefault="006D0427" w:rsidP="006D0427">
      <w:r w:rsidRPr="006D0427">
        <w:t>14. Алтайское краевое Законодательное Собрание принимает постановление о поощрении Благодарственным письмом большинством голосов установленного числа депутатов.</w:t>
      </w:r>
    </w:p>
    <w:p w:rsidR="006D0427" w:rsidRPr="006D0427" w:rsidRDefault="006D0427" w:rsidP="006D0427">
      <w:r w:rsidRPr="006D0427">
        <w:t>15. Постановление Алтайского краевого Законодательного Собрания о поощрении Благодарственным письмом подлежит опубликованию в газете «Алтайская правда».</w:t>
      </w:r>
    </w:p>
    <w:p w:rsidR="006D0427" w:rsidRPr="006D0427" w:rsidRDefault="006D0427" w:rsidP="006D0427">
      <w:r w:rsidRPr="006D0427">
        <w:t>16. Благодарственное письмо вручается в торжественной обстановке председателем Алтайского краевого Законодательного Собрания либо иными лицами по его поручению.</w:t>
      </w:r>
    </w:p>
    <w:p w:rsidR="006D0427" w:rsidRPr="006D0427" w:rsidRDefault="006D0427" w:rsidP="006D0427">
      <w:r w:rsidRPr="006D0427">
        <w:t>16-1) Лицу, поощренному Благодарственным письмом, вручается букет цветов.</w:t>
      </w:r>
    </w:p>
    <w:p w:rsidR="006D0427" w:rsidRPr="006D0427" w:rsidRDefault="006D0427" w:rsidP="006D0427">
      <w:r w:rsidRPr="006D0427">
        <w:t>17. В трудовой книжке лица, поощренного Благодарственным письмом за трудовые заслуги, на основании постановления Алтайского краевого Законодательного Собрания производится запись о поощрении Благодарственным письмом в случаях, предусмотренных Трудовым кодексом Российской Федерации.</w:t>
      </w:r>
    </w:p>
    <w:p w:rsidR="006D0427" w:rsidRPr="006D0427" w:rsidRDefault="006D0427" w:rsidP="006D0427">
      <w:r w:rsidRPr="006D0427">
        <w:t xml:space="preserve">18. Повторное поощрение Благодарственным </w:t>
      </w:r>
      <w:proofErr w:type="gramStart"/>
      <w:r w:rsidRPr="006D0427">
        <w:t>письмом</w:t>
      </w:r>
      <w:proofErr w:type="gramEnd"/>
      <w:r w:rsidRPr="006D0427">
        <w:t xml:space="preserve"> возможно не ранее чем через три года после предыдущего поощрения.</w:t>
      </w:r>
    </w:p>
    <w:p w:rsidR="006D0427" w:rsidRPr="006D0427" w:rsidRDefault="006D0427" w:rsidP="006D0427">
      <w:r w:rsidRPr="006D0427">
        <w:t>19. Учет лиц, поощренных Благодарственным письмом, оформление Благодарственных писем осуществляет Мандатная комиссия.</w:t>
      </w:r>
    </w:p>
    <w:p w:rsidR="006D0427" w:rsidRPr="006D0427" w:rsidRDefault="006D0427" w:rsidP="006D0427">
      <w:r w:rsidRPr="006D0427">
        <w:t>20. Расходы, связанные с поощрением Благодарственным письмом, осуществляются за счет сре</w:t>
      </w:r>
      <w:proofErr w:type="gramStart"/>
      <w:r w:rsidRPr="006D0427">
        <w:t>дств кр</w:t>
      </w:r>
      <w:proofErr w:type="gramEnd"/>
      <w:r w:rsidRPr="006D0427">
        <w:t>аевого бюджета в соответствии со сметой расходов, предусмотренных на содержание Алтайского краевого Законодательного Собрания.</w:t>
      </w:r>
    </w:p>
    <w:p w:rsidR="006D0427" w:rsidRPr="006D0427" w:rsidRDefault="006D0427" w:rsidP="006D0427">
      <w:r w:rsidRPr="006D0427">
        <w:t>21. В случае утраты Благодарственного письма его дубликат не выдается.</w:t>
      </w:r>
    </w:p>
    <w:p w:rsidR="006D0427" w:rsidRPr="006D0427" w:rsidRDefault="006D0427" w:rsidP="006D0427">
      <w:r w:rsidRPr="006D0427">
        <w:t>22. Описание Благодарственного письма:</w:t>
      </w:r>
    </w:p>
    <w:p w:rsidR="006D0427" w:rsidRPr="006D0427" w:rsidRDefault="006D0427" w:rsidP="006D0427">
      <w:r w:rsidRPr="006D0427">
        <w:t>Бланк Благодарственного письма представляет собой лист бумаги форматом 210 x 297 мм.</w:t>
      </w:r>
    </w:p>
    <w:p w:rsidR="006D0427" w:rsidRPr="006D0427" w:rsidRDefault="006D0427" w:rsidP="006D0427">
      <w:r w:rsidRPr="006D0427">
        <w:t>По периметру бланка нанесена рамка в виде орнамента размером 180 x 265 мм толщиной 20 мм цвета золота с текстурой. По центру в верхней части орнамента размещено цветное изображение герба Алтайского края диаметром 35 мм. На расстоянии 3 мм ниже изображения герба Алтайского края по центру размещены слова «Алтайское краевое Законодательное Собрание», напечатанные прописными буквами цвета золота высотой 5 мм в две строки, под ними размещены слова «Благодарственное письмо», напечатанные прописными буквами цвета золота высотой 8 мм в две строки. На 15 мм ниже располагается те</w:t>
      </w:r>
      <w:proofErr w:type="gramStart"/>
      <w:r w:rsidRPr="006D0427">
        <w:t>кст Бл</w:t>
      </w:r>
      <w:proofErr w:type="gramEnd"/>
      <w:r w:rsidRPr="006D0427">
        <w:t>агодарственного письма, напечатанный курсивом черного цвета высотой букв не менее 2 мм.</w:t>
      </w:r>
    </w:p>
    <w:p w:rsidR="006D0427" w:rsidRPr="006D0427" w:rsidRDefault="006D0427" w:rsidP="006D0427">
      <w:proofErr w:type="gramStart"/>
      <w:r w:rsidRPr="006D0427">
        <w:t xml:space="preserve">На расстоянии 20 мм ниже последней строки текста Благодарственного письма размещаются слова «Председатель Алтайского краевого Законодательного Собрания» в две строки, напечатанные буквами черного цвета высотой 3 мм, справа от этой надписи на второй строке - </w:t>
      </w:r>
      <w:r w:rsidRPr="006D0427">
        <w:lastRenderedPageBreak/>
        <w:t>инициалы и фамилия председателя Алтайского краевого Законодательного Собрания, напечатанные буквами черного цвета высотой 3 мм.</w:t>
      </w:r>
      <w:proofErr w:type="gramEnd"/>
      <w:r w:rsidRPr="006D0427">
        <w:t xml:space="preserve"> Между этими надписями ставится подпись председателя Алтайского краевого Законодательного Собрания и печать Алтайского краевого Законодательного Собрания. На 10 мм ниже по центру буквами черного цвета высотой 2 мм печатается год, в котором производится поощрение Благодарственным письмом.</w:t>
      </w:r>
    </w:p>
    <w:p w:rsidR="006D0427" w:rsidRPr="006D0427" w:rsidRDefault="006D0427" w:rsidP="006D0427">
      <w:r w:rsidRPr="006D0427">
        <w:t>Бланк Благодарственного письма помещен в декоративную рамку под стекло. </w:t>
      </w:r>
    </w:p>
    <w:p w:rsidR="00095D77" w:rsidRDefault="00095D77"/>
    <w:sectPr w:rsidR="0009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8C"/>
    <w:rsid w:val="00095D77"/>
    <w:rsid w:val="006D0427"/>
    <w:rsid w:val="00B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Владислав Иванович</dc:creator>
  <cp:keywords/>
  <dc:description/>
  <cp:lastModifiedBy>Шилов Владислав Иванович</cp:lastModifiedBy>
  <cp:revision>3</cp:revision>
  <dcterms:created xsi:type="dcterms:W3CDTF">2020-11-13T07:31:00Z</dcterms:created>
  <dcterms:modified xsi:type="dcterms:W3CDTF">2020-11-13T07:31:00Z</dcterms:modified>
</cp:coreProperties>
</file>