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23" w:rsidRDefault="00740823">
      <w:pPr>
        <w:spacing w:after="1" w:line="220" w:lineRule="atLeast"/>
      </w:pPr>
      <w:bookmarkStart w:id="0" w:name="_GoBack"/>
      <w:bookmarkEnd w:id="0"/>
      <w:r>
        <w:rPr>
          <w:rFonts w:ascii="Calibri" w:hAnsi="Calibri" w:cs="Calibri"/>
        </w:rPr>
        <w:t>28 декабря 1994 года</w:t>
      </w:r>
    </w:p>
    <w:p w:rsidR="00740823" w:rsidRDefault="0074082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АЛТАЙСКИЙ КРАЙ</w:t>
      </w:r>
    </w:p>
    <w:p w:rsidR="00740823" w:rsidRDefault="00740823">
      <w:pPr>
        <w:spacing w:after="1" w:line="220" w:lineRule="atLeast"/>
        <w:jc w:val="center"/>
      </w:pPr>
    </w:p>
    <w:p w:rsidR="00740823" w:rsidRDefault="0074082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ЗАКОН</w:t>
      </w:r>
    </w:p>
    <w:p w:rsidR="00740823" w:rsidRDefault="00740823">
      <w:pPr>
        <w:spacing w:after="1" w:line="220" w:lineRule="atLeast"/>
        <w:jc w:val="center"/>
      </w:pPr>
    </w:p>
    <w:p w:rsidR="00740823" w:rsidRDefault="0074082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АРХИВНОМ ФОНДЕ АЛТАЙСКОГО КРАЯ И АРХИВАХ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jc w:val="right"/>
      </w:pPr>
      <w:r>
        <w:rPr>
          <w:rFonts w:ascii="Calibri" w:hAnsi="Calibri" w:cs="Calibri"/>
        </w:rPr>
        <w:t>Принят</w:t>
      </w:r>
    </w:p>
    <w:p w:rsidR="00740823" w:rsidRDefault="00740823">
      <w:pPr>
        <w:spacing w:after="1" w:line="220" w:lineRule="atLeast"/>
        <w:jc w:val="right"/>
      </w:pPr>
      <w:r>
        <w:rPr>
          <w:rFonts w:ascii="Calibri" w:hAnsi="Calibri" w:cs="Calibri"/>
        </w:rPr>
        <w:t>Алтайским краевым</w:t>
      </w:r>
    </w:p>
    <w:p w:rsidR="00740823" w:rsidRDefault="00740823">
      <w:pPr>
        <w:spacing w:after="1" w:line="220" w:lineRule="atLeast"/>
        <w:jc w:val="right"/>
      </w:pPr>
      <w:r>
        <w:rPr>
          <w:rFonts w:ascii="Calibri" w:hAnsi="Calibri" w:cs="Calibri"/>
        </w:rPr>
        <w:t>Законодательным Собранием</w:t>
      </w:r>
    </w:p>
    <w:p w:rsidR="00740823" w:rsidRDefault="00740823">
      <w:pPr>
        <w:spacing w:after="1" w:line="220" w:lineRule="atLeast"/>
        <w:jc w:val="right"/>
      </w:pPr>
      <w:r>
        <w:rPr>
          <w:rFonts w:ascii="Calibri" w:hAnsi="Calibri" w:cs="Calibri"/>
        </w:rPr>
        <w:t>28 декабря 1994 года</w:t>
      </w:r>
    </w:p>
    <w:p w:rsidR="00740823" w:rsidRDefault="00740823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740823" w:rsidRDefault="00740823">
      <w:pPr>
        <w:spacing w:after="1" w:line="220" w:lineRule="atLeast"/>
        <w:jc w:val="center"/>
      </w:pPr>
      <w:r>
        <w:rPr>
          <w:rFonts w:ascii="Calibri" w:hAnsi="Calibri" w:cs="Calibri"/>
        </w:rPr>
        <w:t>(в ред. Законов Алтайского края</w:t>
      </w:r>
    </w:p>
    <w:p w:rsidR="00740823" w:rsidRDefault="00740823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08.10.2001 </w:t>
      </w:r>
      <w:hyperlink r:id="rId6" w:history="1">
        <w:r>
          <w:rPr>
            <w:rFonts w:ascii="Calibri" w:hAnsi="Calibri" w:cs="Calibri"/>
            <w:color w:val="0000FF"/>
          </w:rPr>
          <w:t>N 65-ЗС</w:t>
        </w:r>
      </w:hyperlink>
      <w:r>
        <w:rPr>
          <w:rFonts w:ascii="Calibri" w:hAnsi="Calibri" w:cs="Calibri"/>
        </w:rPr>
        <w:t xml:space="preserve">, от 12.10.2005 </w:t>
      </w:r>
      <w:hyperlink r:id="rId7" w:history="1">
        <w:r>
          <w:rPr>
            <w:rFonts w:ascii="Calibri" w:hAnsi="Calibri" w:cs="Calibri"/>
            <w:color w:val="0000FF"/>
          </w:rPr>
          <w:t>N 66-ЗС</w:t>
        </w:r>
      </w:hyperlink>
      <w:r>
        <w:rPr>
          <w:rFonts w:ascii="Calibri" w:hAnsi="Calibri" w:cs="Calibri"/>
        </w:rPr>
        <w:t xml:space="preserve">, от 06.04.2009 </w:t>
      </w:r>
      <w:hyperlink r:id="rId8" w:history="1">
        <w:r>
          <w:rPr>
            <w:rFonts w:ascii="Calibri" w:hAnsi="Calibri" w:cs="Calibri"/>
            <w:color w:val="0000FF"/>
          </w:rPr>
          <w:t>N 24-ЗС</w:t>
        </w:r>
      </w:hyperlink>
      <w:r>
        <w:rPr>
          <w:rFonts w:ascii="Calibri" w:hAnsi="Calibri" w:cs="Calibri"/>
        </w:rPr>
        <w:t>,</w:t>
      </w:r>
    </w:p>
    <w:p w:rsidR="00740823" w:rsidRDefault="00740823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10.11.2009 </w:t>
      </w:r>
      <w:hyperlink r:id="rId9" w:history="1">
        <w:r>
          <w:rPr>
            <w:rFonts w:ascii="Calibri" w:hAnsi="Calibri" w:cs="Calibri"/>
            <w:color w:val="0000FF"/>
          </w:rPr>
          <w:t>N 88-ЗС</w:t>
        </w:r>
      </w:hyperlink>
      <w:r>
        <w:rPr>
          <w:rFonts w:ascii="Calibri" w:hAnsi="Calibri" w:cs="Calibri"/>
        </w:rPr>
        <w:t xml:space="preserve">, от 06.06.2012 </w:t>
      </w:r>
      <w:hyperlink r:id="rId10" w:history="1">
        <w:r>
          <w:rPr>
            <w:rFonts w:ascii="Calibri" w:hAnsi="Calibri" w:cs="Calibri"/>
            <w:color w:val="0000FF"/>
          </w:rPr>
          <w:t>N 38-ЗС</w:t>
        </w:r>
      </w:hyperlink>
      <w:r>
        <w:rPr>
          <w:rFonts w:ascii="Calibri" w:hAnsi="Calibri" w:cs="Calibri"/>
        </w:rPr>
        <w:t xml:space="preserve">, от 19.06.2014 </w:t>
      </w:r>
      <w:hyperlink r:id="rId11" w:history="1">
        <w:r>
          <w:rPr>
            <w:rFonts w:ascii="Calibri" w:hAnsi="Calibri" w:cs="Calibri"/>
            <w:color w:val="0000FF"/>
          </w:rPr>
          <w:t>N 56-ЗС</w:t>
        </w:r>
      </w:hyperlink>
      <w:r>
        <w:rPr>
          <w:rFonts w:ascii="Calibri" w:hAnsi="Calibri" w:cs="Calibri"/>
        </w:rPr>
        <w:t>,</w:t>
      </w:r>
    </w:p>
    <w:p w:rsidR="00740823" w:rsidRDefault="00740823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02.03.2017 </w:t>
      </w:r>
      <w:hyperlink r:id="rId12" w:history="1">
        <w:r>
          <w:rPr>
            <w:rFonts w:ascii="Calibri" w:hAnsi="Calibri" w:cs="Calibri"/>
            <w:color w:val="0000FF"/>
          </w:rPr>
          <w:t>N 15-ЗС</w:t>
        </w:r>
      </w:hyperlink>
      <w:r>
        <w:rPr>
          <w:rFonts w:ascii="Calibri" w:hAnsi="Calibri" w:cs="Calibri"/>
        </w:rPr>
        <w:t xml:space="preserve">, от 31.05.2017 </w:t>
      </w:r>
      <w:hyperlink r:id="rId13" w:history="1">
        <w:r>
          <w:rPr>
            <w:rFonts w:ascii="Calibri" w:hAnsi="Calibri" w:cs="Calibri"/>
            <w:color w:val="0000FF"/>
          </w:rPr>
          <w:t>N 37-ЗС</w:t>
        </w:r>
      </w:hyperlink>
      <w:r>
        <w:rPr>
          <w:rFonts w:ascii="Calibri" w:hAnsi="Calibri" w:cs="Calibri"/>
        </w:rPr>
        <w:t xml:space="preserve">, от 04.10.2017 </w:t>
      </w:r>
      <w:hyperlink r:id="rId14" w:history="1">
        <w:r>
          <w:rPr>
            <w:rFonts w:ascii="Calibri" w:hAnsi="Calibri" w:cs="Calibri"/>
            <w:color w:val="0000FF"/>
          </w:rPr>
          <w:t>N 69-ЗС</w:t>
        </w:r>
      </w:hyperlink>
      <w:r>
        <w:rPr>
          <w:rFonts w:ascii="Calibri" w:hAnsi="Calibri" w:cs="Calibri"/>
        </w:rPr>
        <w:t>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Раздел I. ОБЩИЕ ПОЛОЖЕНИЯ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1. Основные понятия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В настоящем Законе используются следующие основные понятия: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Архивный фонд Алтайского края - совокупность документов, отражающих материальную и духовную жизнь его населения, имеющих историческое, научное, социальное, экономическое, политическое или культурное значение, являющихся неотъемлемой частью историко-культурного наследия населения Алтайского края и составной частью Архивного фонда Российской Федерации, относящихся к информационным ресурсам и подлежащих постоянному хранению;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архивный фонд - совокупность архивных документов, исторически или логически связанных между собой;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архив - учреждение или структурное подразделение организации, осуществляющие хранение, комплектование, учет и использование архивных документов;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архивное дело -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Алтайского края и других архивных документов;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архивные органы и учреждения - уполномоченный орган исполнительной власти Алтайского края в области архивного дела, краевые государственные и муниципальные архивы;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страховой фонд - совокупность страховых копий документов, изготовленных на случай их утраты или повреждения;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научно-справочный аппарат - комплекс архивных справочников (архивные описи, список фондов, каталоги, путеводители, указатели, обзоры документов);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фотодокумент - документ, содержащий изобразительную информацию, зафиксированную фотографическим способом;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документ Архивного фонда Алтайского края - архивный документ, прошедший экспертизу ценности документов, поставленный на государственный учет и подлежащий постоянному хранению на территории Алтайского края;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особо ценный документ Архивного фонда Алтайского края - документ, который имеет непреходящую культурно-историческую и научную ценность, особую важность для Алтайского края и в отношении которого установлен особый режим учета, хранения и использования;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уникальный документ Архивного фонда Алтайского края - особо ценный документ, не имеющий в Алтайском крае себе подобных по содержащейся в нем информации и (или) его внешним признакам, невосполнимый при утрате с точки зрения его значения и (или) автографичности.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Иные понятия и термины, используемые в настоящем Законе, применяются в том же значении, что и в Федеральном </w:t>
      </w:r>
      <w:hyperlink r:id="rId17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от 22 октября 2004 года N 125-ФЗ "Об архивном деле в Российской Федерации".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2. Законодательство об Архивном фонде Алтайского края и архивах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04.10.2017 N 69-ЗС)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Законодательство Алтайского края об Архивном фонде Алтайского края и архивах состоит из настоящего Закона и иных нормативных правовых актов.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Органы местного самоуправления в пределах своих полномочий могут принимать муниципальные правовые акты, регулирующие отношения в сфере архивного дела.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3. Сфера действия настоящего Закона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06.06.2012 N 38-ЗС)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Закон регулирует правоотношения в области формирования, организации хранения, учета, использования архивов и архивных фондов Алтайского края и управления ими в целях обеспечения сохранности архивных документов и их всестороннего использования в интересах граждан, общества и государства. Все иные правовые акты, принимаемые органами государственной власти Алтайского края и органами местного самоуправления по вопросам архивного дела должны соответствовать настоящему Закону.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иные правовые акты, принимаемые органами государственной власти Алтайского края и органами местного самоуправления по вопросам архивного дела, противоречат настоящему Закону, применяются нормы настоящего Закона.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вторая 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06.06.2012 N 38-ЗС)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Действие настоящего Закона распространяется на юридических лиц независимо от их организационно-правовых форм и форм собственности и физических лиц, участвующих в создании архивных документов, а также на архивные органы и учреждения.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Алтайского края от 08.10.2001 N 65-ЗС; 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bookmarkStart w:id="1" w:name="P56"/>
      <w:bookmarkEnd w:id="1"/>
      <w:r>
        <w:rPr>
          <w:rFonts w:ascii="Calibri" w:hAnsi="Calibri" w:cs="Calibri"/>
        </w:rPr>
        <w:t>Статья 4. Полномочия органов государственной власти Алтайского края в области архивного дела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К полномочиям Алтайского краевого Законодательного Собрания в области архивного дела относятся: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06.04.2009 N 24-ЗС)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принятие законов и иных нормативных правовых актов в области архивного дела;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утратил силу. -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Алтайского края от 10.11.2009 N 88-ЗС;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утверждение расходов на содержание краевых архивных органов и учреждений;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решение вопросов о передаче права собственности на уникальные и особо ценные архивные документы, находящиеся в собственности Алтайского края, в собственность Российской Федерации, иных субъектов Российской Федерации и (или) муниципальных образований.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 полномочиям Правительства Алтайского края в области архивного дела относятся: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Алтайского края от 06.04.2009 </w:t>
      </w:r>
      <w:hyperlink r:id="rId26" w:history="1">
        <w:r>
          <w:rPr>
            <w:rFonts w:ascii="Calibri" w:hAnsi="Calibri" w:cs="Calibri"/>
            <w:color w:val="0000FF"/>
          </w:rPr>
          <w:t>N 24-ЗС</w:t>
        </w:r>
      </w:hyperlink>
      <w:r>
        <w:rPr>
          <w:rFonts w:ascii="Calibri" w:hAnsi="Calibri" w:cs="Calibri"/>
        </w:rPr>
        <w:t xml:space="preserve">, от 31.05.2017 </w:t>
      </w:r>
      <w:hyperlink r:id="rId27" w:history="1">
        <w:r>
          <w:rPr>
            <w:rFonts w:ascii="Calibri" w:hAnsi="Calibri" w:cs="Calibri"/>
            <w:color w:val="0000FF"/>
          </w:rPr>
          <w:t>N 37-ЗС</w:t>
        </w:r>
      </w:hyperlink>
      <w:r>
        <w:rPr>
          <w:rFonts w:ascii="Calibri" w:hAnsi="Calibri" w:cs="Calibri"/>
        </w:rPr>
        <w:t>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проведение государственной политики в области архивного дела и обеспечение единых принципов организации хранения, комплектования, учета и использования архивных документов на территории Алтайского края;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принятие нормативных правовых актов Алтайского края в области архивного дела;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разработка, утверждение и реализация государственных программ Алтайского края развития архивного дела в Алтайском крае;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Алтайского края от 10.11.2009 </w:t>
      </w:r>
      <w:hyperlink r:id="rId28" w:history="1">
        <w:r>
          <w:rPr>
            <w:rFonts w:ascii="Calibri" w:hAnsi="Calibri" w:cs="Calibri"/>
            <w:color w:val="0000FF"/>
          </w:rPr>
          <w:t>N 88-ЗС</w:t>
        </w:r>
      </w:hyperlink>
      <w:r>
        <w:rPr>
          <w:rFonts w:ascii="Calibri" w:hAnsi="Calibri" w:cs="Calibri"/>
        </w:rPr>
        <w:t xml:space="preserve">, от 02.03.2017 </w:t>
      </w:r>
      <w:hyperlink r:id="rId29" w:history="1">
        <w:r>
          <w:rPr>
            <w:rFonts w:ascii="Calibri" w:hAnsi="Calibri" w:cs="Calibri"/>
            <w:color w:val="0000FF"/>
          </w:rPr>
          <w:t>N 15-ЗС</w:t>
        </w:r>
      </w:hyperlink>
      <w:r>
        <w:rPr>
          <w:rFonts w:ascii="Calibri" w:hAnsi="Calibri" w:cs="Calibri"/>
        </w:rPr>
        <w:t>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решение вопросов о передаче права собственности на архивные документы (за исключением уникальных и особо ценных документов), находящиеся в собственности Алтайского края, в собственность Российской Федерации, иных субъектов Российской Федерации и (или) муниципальных образований;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организация хранения, комплектования, учета и использования архивных документов и архивных фондов, находящихся в собственности Алтайского края, в том числе: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органов государственной власти Алтайского края и иных государственных органов Алтайского края;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"а" в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краевых государственных архивов, музеев, библиотек;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краевых государственных унитарных предприятий, включая казенные предприятия, и краевых государственных учреждений (далее - организации Алтайского края).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Раздел II. АРХИВНЫЙ ФОНД АЛТАЙСКОГО КРАЯ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5. Состав Архивного фонда Алтайского края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В состав Архивного фонда Алтайского края входят находящиеся на территории Алтайского края архивные документы независимо от источника их происхождения, времени и способа создания, вида носителя, форм собственности и места хранения, в том числе юридические акты, управленческая документация, документы, содержащие результаты научно-исследовательских, опытно-конструкторских и технологических работ, градостроительная документация, кино-, фото-, видео- и фонодокументы, электронные и телеметрические документы, рукописи, рисунки, чертежи, дневники, переписка, мемуары, </w:t>
      </w:r>
      <w:r>
        <w:rPr>
          <w:rFonts w:ascii="Calibri" w:hAnsi="Calibri" w:cs="Calibri"/>
        </w:rPr>
        <w:lastRenderedPageBreak/>
        <w:t>копии архивных документов на правах подлинников, имеющие историческое, научное, социальное, культурное или практическое значение.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Отнесение документов к составу Архивного фонда Алтайского края производится на основании экспертизы ценности в порядке, установленном уполномоченным федеральным органом исполнительной власти в сфере архивного дела и делопроизводства.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04.10.2017 N 69-ЗС)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Уполномоченный орган исполнительной власти Алтайского края в области архивного дела определяет государственные органы Алтайского края, организации Алтайского края, органы местного самоуправления и муниципальные организации, документы которых подлежат включению в состав Архивного фонда Алтайского края, виды таких документов и утверждает примерные перечни документов, подлежащих передаче на государственное хранение.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Решение вопросов о включении в состав Архивного фонда Алтайского края конкретных документов осуществляется экспертно-проверочно-методической комиссией и экспертной комиссией по работе с документами ограниченного доступа уполномоченного органа исполнительной власти Алтайского края в области архивного дела в пределах его компетенции.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4.1. Решение о включении в состав Архивного фонда Алтайского края архивных документов осуществляется также экспертными фондово-закупочными комиссиями государственных муниципальных музеев, экспертными комиссиями государственных или муниципальных библиотек, экспертно-проверочными комиссиями научных организаций.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4.1 введена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Алтайского края от 31.05.2017 N 37-ЗС)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Экспертиза ценности документов осуществляется уполномоченным органом исполнительной власти Алтайского края в области архивного дела, краевым государственным или муниципальным архивом совместно с собственником или владельцем архивных документов.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Экспертизе ценности документов подлежат все документы на носителях любого вида, находящиеся в собственности Алтайского края или муниципальной собственности. До проведения в установленном порядке экспертизы ценности документов уничтожение документов запрещается.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Включение документов, находящихся в частной собственности, в состав Архивного фонда Алтайского края осуществляется на основании экспертизы ценности документов и оформляется договором между собственником или владельцем архивных документов и соответствующим архивным органом или учреждением, органом местного самоуправления, государственным или муниципальным музеем, библиотекой. В договоре указываются обязанности собственника или владельца архивных документов по хранению, учету и использованию документов Архивного фонда Алтайского края.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31.05.2017 N 37-ЗС)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 xml:space="preserve">Статья 5-1. Исключена. - </w:t>
      </w:r>
      <w:hyperlink r:id="rId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Алтайского края от 12.10.2005 N 66-ЗС.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6. Собственность на архивные документы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К собственности Алтайского края относятся архивные документы: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хранящиеся в государственных архивах Алтайского края, музеях и библиотеках Алтайского края (за исключением архивных документов, переданных в эти архивы, музеи и библиотеки на основании договора хранения без передачи их в собственность);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2) государственных органов и организаций Алтайского края;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перешедшие в собственность Алтайского края в соответствии с законодательством Российской Федерации.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 введен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Алтайского края от 04.10.2017 N 69-ЗС)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1 в ред.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 муниципальной собственности относятся архивные документы: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органов местного самоуправления и муниципальных организаций;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хранящиеся в муниципальных архивах, музеях и библиотеках (за исключением архивных документов, переданных в эти архивы, музеи и библиотеки на основании договора хранения без передачи их в собственность).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2 в ред.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К частной собственности относятся архивные документы: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организаций, действующих на территории Алтайского края и не являющихся государственными или муниципальными,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(далее - негосударственные организации);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созданные гражданами или законно приобретенные ими.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 xml:space="preserve">Статья 7. Исключена. - </w:t>
      </w:r>
      <w:hyperlink r:id="rId4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Алтайского края от 12.10.2005 N 66-ЗС.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Раздел III. АРХИВЫ В АЛТАЙСКОМ КРАЕ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8. Создание архивов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Государственные органы Алтайского края, органы местного самоуправления муниципального района и городского округа создают архивы в целях хранения, комплектования, учета и использования образовавшихся в процессе их деятельности архивных документов.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Организации и граждане вправе создавать архивы в целях хранения образовавшихся в процессе их деятельности архивных документов, в том числе в целях хранения и использования архивных документов, не относящихся к государственной или муниципальной собственности.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9. Передача права собственности на архивные документы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Передача права собственности на архивные документы, являющиеся собственностью Алтайского края, в собственность Российской Федерации, других субъектов Российской Федерации и (или) муниципальных образований осуществляется постановлением Алтайского краевого Законодательного Собрания или Правительства Алтайского края в соответствии с полномочиями, предусмотренными </w:t>
      </w:r>
      <w:hyperlink w:anchor="P56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настоящего Закона, по представлению уполномоченного органа исполнительной власти Алтайского края в области архивного дела.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Алтайского края от 06.04.2009 </w:t>
      </w:r>
      <w:hyperlink r:id="rId45" w:history="1">
        <w:r>
          <w:rPr>
            <w:rFonts w:ascii="Calibri" w:hAnsi="Calibri" w:cs="Calibri"/>
            <w:color w:val="0000FF"/>
          </w:rPr>
          <w:t>N 24-ЗС</w:t>
        </w:r>
      </w:hyperlink>
      <w:r>
        <w:rPr>
          <w:rFonts w:ascii="Calibri" w:hAnsi="Calibri" w:cs="Calibri"/>
        </w:rPr>
        <w:t xml:space="preserve">, от 31.05.2017 </w:t>
      </w:r>
      <w:hyperlink r:id="rId46" w:history="1">
        <w:r>
          <w:rPr>
            <w:rFonts w:ascii="Calibri" w:hAnsi="Calibri" w:cs="Calibri"/>
            <w:color w:val="0000FF"/>
          </w:rPr>
          <w:t>N 37-ЗС</w:t>
        </w:r>
      </w:hyperlink>
      <w:r>
        <w:rPr>
          <w:rFonts w:ascii="Calibri" w:hAnsi="Calibri" w:cs="Calibri"/>
        </w:rPr>
        <w:t>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2. Передача права собственности на архивные фонды и архивные документы, являющиеся муниципальной собственностью, осуществляется органом местного самоуправления в соответствии с законодательством Российской Федерации и настоящим Законом.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Архивные фонды и архивные документы, относящиеся к собственности Алтайского края, не подлежат приватизации, не могут быть объектом продажи, мены, дарения или иных сделок, могущих привести к их отчуждению, если иное не предусмотрено международным договором или законодательством Российской Федерации.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Документы, относящиеся к частной собственности, могут перейти в собственность Алтайского края или муниципальную собственность в случае ликвидации негосударственных объединений, учреждений, организаций и предприятий или смерти владельца при отсутствии правопреемников и законных наследников.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10. Защита права собственности Алтайского края на архивные документы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Право собственности Алтайского края на архивные документы охраняется законом. Изъятие архивных документов, относящихся к собственности Алтайского края, из архивных органов и учреждений, государственных музеев и библиотек, архивов, созданных государственными органами и организациями Алтайского края, не предусмотренное федеральными законами, запрещается.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11. Управление архивным делом в Алтайском крае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Государственное управление архивным делом в Алтайском крае осуществляет уполномоченный орган исполнительной власти Алтайского края в области архивного дела.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Уполномоченный орган исполнительной власти Алтайского края в области архивного дела обеспечивает соблюдение единых принципов организации архивного дела на территории Алтайского края в соответствии с законодательством Российской Федерации, в том числе правилами, установленными уполномоченным федеральным органом исполнительной власти в сфере архивного дела и делопроизводства.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04.10.2017 N 69-ЗС)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12. Финансовое и материально-техническое обеспечение архивного дела в Алтайском крае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Финансовое и материально-техническое обеспечение архивных органов и учреждений осуществляется за счет средств краевого бюджета, бюджетов городских округов и муниципальных районов, а также за счет внебюджетных средств.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Содержание уполномоченного органа исполнительной власти Алтайского края в области архивного дела и краевых государственных архивов является расходным обязательством Алтайского края.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Формирование и содержание муниципального архива является расходным обязательством бюджета городского округа.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Формирование и содержание муниципального архива, включая хранение архивных фондов поселений, является расходным обязательством бюджета муниципального района.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5. Формирование архивных фондов поселения является расходным обязательством бюджета поселения.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Государственные органы Алтайского края, организации Алтайского края, органы местного самоуправления, муниципальные организации, иные организации и граждане, занимающиеся предпринимательской деятельностью без образования юридического лица, обеспечивают соответствующие архивы зданиями и (или) помещениями, отвечающими установленным требованиям сохранности документов Архивного фонда Алтайского края.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Земельные участки, используемые архивными органами и учреждениями, могут передаваться в их безвозмездное пользование.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Документы Архивного фонда Алтайского края, а также здания и сооружения, в которых они расположены, не подлежат приватизации и могут быть отчуждены не иначе как в порядке, предусмотренном законодательством Российской Федерации и Алтайского края.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13. Содействие архивам, находящимся в частной собственности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Архивные органы и учреждения оказывают архивам, находящимся в частной собственности, содействие в сохранении, комплектовании, учете и использовании архивных документов. Взаимодействие между собственником архивных документов и архивным органом, учреждением осуществляется на основании письменного обращения собственника и оформляется договором.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14. Контроль за соблюдением законодательства Российской Федерации и Алтайского края в области архивного дела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Контроль за соблюдением законодательства Российской Федерации в области архивного дела осуществляют федеральные органы исполнительной власти, органы государственной власти Алтайского края, в том числе уполномоченный орган исполнительной власти Алтайского края в области архивного дела, в пределах своей компетенции.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Контроль за соблюдением настоящего Закона осуществляет уполномоченный орган исполнительной власти Алтайского края в области архивного дела.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 xml:space="preserve">Статья 15. Исключена. - </w:t>
      </w:r>
      <w:hyperlink r:id="rId5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Алтайского края от 12.10.2005 N 66-ЗС.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Раздел IV. ХРАНЕНИЕ, КОМПЛЕКТОВАНИЕ, УЧЕТ И</w:t>
      </w:r>
    </w:p>
    <w:p w:rsidR="00740823" w:rsidRDefault="0074082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ИСПОЛЬЗОВАНИЕ АРХИВНЫХ ДОКУМЕНТОВ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16. Обязанности собственников по обеспечению сохранности документов Архивного фонда Алтайского края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Собственники документов, отнесенных к составу Архивного фонда Алтайского края, и иных архивных документов, в том числе по личному составу, обязаны обеспечивать их сохранность в течение сроков их хранения, установленных федеральными законами, иными нормативными правовыми актами Российской Федерации, а также перечнями документов с указанием сроков их хранения, утвержденными уполномоченным федеральным органом исполнительной власти в сфере архивного дела и делопроизводства.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04.10.2017 N 69-ЗС)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На особо ценные и уникальные архивные документы создаются страховые копии. Отнесение архивных документов к особо ценным и уникальным, а также создание и хранение их страховых копий осуществляется архивными органами и учреждениями в порядке, установленном уполномоченным федеральным органом исполнительной власти в сфере архивного дела и делопроизводства. Страховой фонд особо ценных и уникальных документов является государственной собственностью Алтайского края.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04.10.2017 N 69-ЗС)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Государственные органы Алтайского края, организации Алтайского края, органы местного самоуправления и муниципальные организации: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обеспечивают сохранность и учет архивных документов в соответствии с правилами, установленными уполномоченным федеральным органом исполнительной власти в сфере архивного дела и делопроизводства, нормативными документами уполномоченного органа исполнительной власти Алтайского края в области архивного дела, краевых государственных архивов;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04.10.2017 N 69-ЗС)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разрабатывают и утверждают по согласованию с уполномоченным органом исполнительной власти Алтайского края в области архивного дела нормативные документы, регламентирующие выполнение основных задач и функций создаваемых ими архивов.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Негосударственные организации и граждане, занимающиеся предпринимательской деятельностью без образования юридического лица, обеспечивают сохранность документов Архивного фонда Алтайского края в порядке, установленном договором между негосударственной организацией (гражданином) и архивным органом, учреждением, органом местного самоуправления муниципального района, городского округа, государственным или муниципальным музеем, библиотекой.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Уничтожение документов Архивного фонда Алтайского края запрещается.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17. Постоянное хранение документов Архивного фонда Алтайского края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Постоянное хранение документов Архивного фонда Алтайского края, относящихся к собственности Алтайского края, осуществляется краевыми государственными архивами, музеями и библиотеками.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Документы Архивного фонда Алтайского края, находящиеся в муниципальной собственности, постоянно хранятся муниципальными архивами, музеями и библиотеками.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Документы Архивного фонда Алтайского края, находящиеся в частной собственности, могут храниться их собственниками или владельцами самостоятельно или могут быть переданы по договору на хранение в архивный орган, учреждение, государственную или муниципальную библиотеку, музей. При этом условия хранения этих документов определяются их собственниками или владельцами с соблюдением законодательства Российской Федерации и Алтайского края.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18. Временное хранение документов Архивного фонда Алтайского края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Временное хранение документов Архивного фонда Алтайского края, относящихся к государственной собственности, осуществляют: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государственные органы Алтайского края, организации Алтайского края и создаваемые ими архивы в течение установленных законодательством Российской Федерации сроков;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муниципальные архивы в случае наделения органа местного самоуправления муниципального района или городского округа отдельными государственными полномочиями по хранению, комплектованию, учету и использованию архивных документов, относящихся к собственности Алтайского края и находящихся на территории муниципального образования.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Наделение органов местного самоуправления отдельными государственными полномочиями по хранению, комплектованию, учету и использованию архивных документов, относящихся к собственности Алтайского края, осуществляется законами Алтайского края.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Временное хранение документов Архивного фонда Алтайского края, относящихся к муниципальной собственности, осуществляют органы местного самоуправления, муниципальные организации и создаваемые ими архивы.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Временное хранение документов Архивного фонда Алтайского края, относящихся к частной собственности, осуществляют их собственники или владельцы.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Сроки временного хранения архивных документов, относящихся к собственности Алтайского края и муниципальной собственности, до их передачи на постоянное хранение устанавливаются законодательством Российской Федерации, архивных документов, относящихся к частной собственности - договором между их собственником или владельцем и архивным органом, учреждением, органом местного самоуправления муниципального района, городского округа, государственным или муниципальным музеем, библиотекой.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19. Комплектование архивных органов и учреждений Алтайского края архивными документами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Государственные органы Алтайского края, организации Алтайского края, органы местного самоуправления, муниципальные и негосударственные организации, граждане, в процессе деятельности которых образуются документы Архивного фонда Алтайского края, подлежащие приему на постоянное хранение, выступают источниками комплектования архивных органов и учреждений архивными документами.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Архивные органы и учреждения составляют списки источников комплектования, передающих документы Архивного фонда Алтайского края и другие архивные документы на постоянное хранение. Включение в указанные списки негосударственных организаций, а также граждан осуществляется на основании договора.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По истечении предельных сроков временного хранения в государственных органах Алтайского края, организациях Алтайского края, органах местного самоуправления и муниципальных организациях документы Архивного фонда Алтайского края в упорядоченном состоянии, с научно-справочным аппаратом и страховыми копиями особо ценных и уникальных документов передаются на постоянное хранение в соответствующие архивные органы и учреждения.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Государственные органы Алтайского края, организации Алтайского края, органы местного самоуправления, муниципальные организации и негосударственные организации обеспечивают отбор, подготовку и передачу архивных документов на постоянное хранение в соответствии с правилами, </w:t>
      </w:r>
      <w:r>
        <w:rPr>
          <w:rFonts w:ascii="Calibri" w:hAnsi="Calibri" w:cs="Calibri"/>
        </w:rPr>
        <w:lastRenderedPageBreak/>
        <w:t>установленными уполномоченным федеральным органом исполнительной власти в сфере архивного дела и делопроизводства, нормативными документами уполномоченного органа исполнительной власти Алтайского края в области архивного дела, краевых государственных архивов.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Алтайского края от 19.06.2014 </w:t>
      </w:r>
      <w:hyperlink r:id="rId68" w:history="1">
        <w:r>
          <w:rPr>
            <w:rFonts w:ascii="Calibri" w:hAnsi="Calibri" w:cs="Calibri"/>
            <w:color w:val="0000FF"/>
          </w:rPr>
          <w:t>N 56-ЗС</w:t>
        </w:r>
      </w:hyperlink>
      <w:r>
        <w:rPr>
          <w:rFonts w:ascii="Calibri" w:hAnsi="Calibri" w:cs="Calibri"/>
        </w:rPr>
        <w:t xml:space="preserve">, от 04.10.2017 </w:t>
      </w:r>
      <w:hyperlink r:id="rId69" w:history="1">
        <w:r>
          <w:rPr>
            <w:rFonts w:ascii="Calibri" w:hAnsi="Calibri" w:cs="Calibri"/>
            <w:color w:val="0000FF"/>
          </w:rPr>
          <w:t>N 69-ЗС</w:t>
        </w:r>
      </w:hyperlink>
      <w:r>
        <w:rPr>
          <w:rFonts w:ascii="Calibri" w:hAnsi="Calibri" w:cs="Calibri"/>
        </w:rPr>
        <w:t>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Государственные органы Алтайского края, организации Алтайского края, органы местного самоуправления, муниципальные организации проводят работы, связанные с отбором, подготовкой и передачей архивных документов на постоянное хранение, в том числе с их упорядочением и транспортировкой, за счет собственных средств.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Негосударственные организации проводят работы, связанные с отбором и передачей на постоянное хранение в архивные органы и учреждения находящихся в их владении архивных документов, отнесенных к собственности Алтайского края или муниципальной собственности, в том числе с их упорядочением и транспортировкой, с правом возмещения произведенных на эти цели расходов за счет средств краевого бюджета в порядке, установленном Правительством Алтайского края, местного бюджета - в порядке, установленном органом местного самоуправления.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Алтайского края от 06.04.2009 </w:t>
      </w:r>
      <w:hyperlink r:id="rId71" w:history="1">
        <w:r>
          <w:rPr>
            <w:rFonts w:ascii="Calibri" w:hAnsi="Calibri" w:cs="Calibri"/>
            <w:color w:val="0000FF"/>
          </w:rPr>
          <w:t>N 24-ЗС</w:t>
        </w:r>
      </w:hyperlink>
      <w:r>
        <w:rPr>
          <w:rFonts w:ascii="Calibri" w:hAnsi="Calibri" w:cs="Calibri"/>
        </w:rPr>
        <w:t xml:space="preserve">, от 31.05.2017 </w:t>
      </w:r>
      <w:hyperlink r:id="rId72" w:history="1">
        <w:r>
          <w:rPr>
            <w:rFonts w:ascii="Calibri" w:hAnsi="Calibri" w:cs="Calibri"/>
            <w:color w:val="0000FF"/>
          </w:rPr>
          <w:t>N 37-ЗС</w:t>
        </w:r>
      </w:hyperlink>
      <w:r>
        <w:rPr>
          <w:rFonts w:ascii="Calibri" w:hAnsi="Calibri" w:cs="Calibri"/>
        </w:rPr>
        <w:t>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20. Государственный учет документов Архивного фонда Алтайского края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7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Документы Архивного фонда Алтайского края независимо от места хранения, вида носителя, техники и способа закрепления информации подлежат государственному учету в порядке, установленном уполномоченным федеральным органом исполнительной власти в сфере архивного дела и делопроизводства.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04.10.2017 N 69-ЗС)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Документы Архивного фонда Алтайского края учитываются в архивных органах и учреждениях, краевых государственных или муниципальных музеях и библиотеках и архивах, создаваемых государственными органами Алтайского края, организациями Алтайского края, органами местного самоуправления, муниципальными и негосударственными организациями, по фондам, коллекциям, единицам хранения (делам).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Государственные органы Алтайского края, организации Алтайского края, органы местного самоуправления и муниципальные организации несут ответственность за соблюдение правил учета документов Архивного фонда Алтайского края в соответствии с действующим законодательством Российской Федерации.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19.06.2014 N 56-ЗС)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Негосударственные организации, документы которых отнесены к составу Архивного фонда Алтайского края, представляют сведения о своих фондах и документах с целью их государственного учета по запросам соответствующего архивного органа, учреждения.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При смене собственника и (или) места хранения документов Архивного фонда Алтайского края собственники информируют соответствующий архивный орган или учреждение о новом владельце и (или) месте дальнейшего хранения этих документов.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Уникальные документы Архивного фонда Алтайского края, находящиеся на хранении в архивных органах и учреждениях, в краевых государственных и муниципальных музеях и библиотеках, в частной собственности, подлежат учету в Реестре уникальных документов Архивного фонда Алтайского края, </w:t>
      </w:r>
      <w:r>
        <w:rPr>
          <w:rFonts w:ascii="Calibri" w:hAnsi="Calibri" w:cs="Calibri"/>
        </w:rPr>
        <w:lastRenderedPageBreak/>
        <w:t>ведение которого осуществляет уполномоченный орган исполнительной власти Алтайского края в области архивного дела.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21. Использование архивных документов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12.10.2005 N 66-ЗС)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Порядок использования архивных документов в государственных и муниципальных архивах, включающий ограничения по объему, срокам, используемым техническим средствам копирования, выдаче и копированию архивных документов на возмездной или безвозмездной основе, устанавливается уполномоченным федеральным органом исполнительной власти в сфере архивного дела и делопроизводства. Порядок использования архивных документов в государственных органах, органах местного самоуправления, государственных и муниципальных организациях, государственных и муниципальных музеях, библиотеках, а также в научных организациях, включенных в перечень, который утверждается Правительством Российской Федерации, определяется ими в соответствии с законодательством Российской Федерации, в том числе, в соответствии с порядком, установленным уполномоченным федеральным органом исполнительной власти в сфере архивного дела и делопроизводства.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1 в ред. </w:t>
      </w:r>
      <w:hyperlink r:id="rId7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04.10.2017 N 69-ЗС)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Утратила силу. - </w:t>
      </w:r>
      <w:hyperlink r:id="rId7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Алтайского края от 19.06.2014 N 56-ЗС.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Государственные органы Алтайского края, организации Алтайского края, органы местного самоуправления, муниципальные и негосударственные организации, граждане, занимающиеся предпринимательской деятельностью без образования юридического лица, при наличии у них соответствующих архивных документов обязаны бесплатно предоставлять пользователю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получение льгот и компенсаций в соответствии с законодательством Российской Федерации и Алтайского края. Запросы и обращения пользователей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740823" w:rsidRDefault="0074082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Алтайского края от 06.06.2012 </w:t>
      </w:r>
      <w:hyperlink r:id="rId80" w:history="1">
        <w:r>
          <w:rPr>
            <w:rFonts w:ascii="Calibri" w:hAnsi="Calibri" w:cs="Calibri"/>
            <w:color w:val="0000FF"/>
          </w:rPr>
          <w:t>N 38-ЗС</w:t>
        </w:r>
      </w:hyperlink>
      <w:r>
        <w:rPr>
          <w:rFonts w:ascii="Calibri" w:hAnsi="Calibri" w:cs="Calibri"/>
        </w:rPr>
        <w:t xml:space="preserve">, от 19.06.2014 </w:t>
      </w:r>
      <w:hyperlink r:id="rId81" w:history="1">
        <w:r>
          <w:rPr>
            <w:rFonts w:ascii="Calibri" w:hAnsi="Calibri" w:cs="Calibri"/>
            <w:color w:val="0000FF"/>
          </w:rPr>
          <w:t>N 56-ЗС</w:t>
        </w:r>
      </w:hyperlink>
      <w:r>
        <w:rPr>
          <w:rFonts w:ascii="Calibri" w:hAnsi="Calibri" w:cs="Calibri"/>
        </w:rPr>
        <w:t>)</w:t>
      </w:r>
    </w:p>
    <w:p w:rsidR="00740823" w:rsidRDefault="0074082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Ограничения доступа к документам Архивного фонда Алтайского края устанавливаются в случаях, предусмотренных законодательством Российской Федерации, в том числе в целях обеспечения сохранности особо ценных, уникальных документов и документов, находящихся в неудовлетворительном физическом состоянии.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Раздел IV-I. ПРАВОВЫЕ ОСНОВЫ ФОРМИРОВАНИЯ, ХРАНЕНИЯ,</w:t>
      </w:r>
    </w:p>
    <w:p w:rsidR="00740823" w:rsidRDefault="00740823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УЧЕТА И ИСПОЛЬЗОВАНИЯ ФОТОДОКУМЕНТОВ АРХИВНОГО ФОНДА</w:t>
      </w:r>
    </w:p>
    <w:p w:rsidR="00740823" w:rsidRDefault="0074082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АЛТАЙСКОГО КРАЯ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Исключен. - </w:t>
      </w:r>
      <w:hyperlink r:id="rId8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Алтайского края от 12.10.2005 N 66-ЗС.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Раздел V. ОТВЕТСТВЕННОСТЬ ЗА НАРУШЕНИЕ ЗАКОНА</w:t>
      </w:r>
    </w:p>
    <w:p w:rsidR="00740823" w:rsidRDefault="0074082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АЛТАЙСКОГО КРАЯ "ОБ АРХИВНОМ ФОНДЕ</w:t>
      </w:r>
    </w:p>
    <w:p w:rsidR="00740823" w:rsidRDefault="0074082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АЛТАЙСКОГО КРАЯ И АРХИВАХ"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Статья 22. Ответственность за нарушение настоящего Закона</w:t>
      </w: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8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06.06.2012 N 38-ЗС)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Лица, виновные в нарушении настоящего Закона, несут ответственность в соответствии с законодательством Российской Федерации.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Раздел VI. МЕЖДУНАРОДНОЕ СОТРУДНИЧЕСТВО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Исключен. - </w:t>
      </w:r>
      <w:hyperlink r:id="rId8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Алтайского края от 12.10.2005 N 66-ЗС.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jc w:val="right"/>
      </w:pPr>
      <w:r>
        <w:rPr>
          <w:rFonts w:ascii="Calibri" w:hAnsi="Calibri" w:cs="Calibri"/>
        </w:rPr>
        <w:t>Глава администрации</w:t>
      </w:r>
    </w:p>
    <w:p w:rsidR="00740823" w:rsidRDefault="00740823">
      <w:pPr>
        <w:spacing w:after="1" w:line="220" w:lineRule="atLeast"/>
        <w:jc w:val="right"/>
      </w:pPr>
      <w:r>
        <w:rPr>
          <w:rFonts w:ascii="Calibri" w:hAnsi="Calibri" w:cs="Calibri"/>
        </w:rPr>
        <w:t>Алтайского края</w:t>
      </w:r>
    </w:p>
    <w:p w:rsidR="00740823" w:rsidRDefault="00740823">
      <w:pPr>
        <w:spacing w:after="1" w:line="220" w:lineRule="atLeast"/>
        <w:jc w:val="right"/>
      </w:pPr>
      <w:r>
        <w:rPr>
          <w:rFonts w:ascii="Calibri" w:hAnsi="Calibri" w:cs="Calibri"/>
        </w:rPr>
        <w:t>Л.А.КОРШУНОВ</w:t>
      </w:r>
    </w:p>
    <w:p w:rsidR="00740823" w:rsidRDefault="00740823">
      <w:pPr>
        <w:spacing w:after="1" w:line="220" w:lineRule="atLeast"/>
      </w:pPr>
      <w:r>
        <w:rPr>
          <w:rFonts w:ascii="Calibri" w:hAnsi="Calibri" w:cs="Calibri"/>
        </w:rPr>
        <w:t>г. Барнаул</w:t>
      </w:r>
    </w:p>
    <w:p w:rsidR="00740823" w:rsidRDefault="00740823">
      <w:pPr>
        <w:spacing w:before="220" w:after="1" w:line="220" w:lineRule="atLeast"/>
      </w:pPr>
      <w:r>
        <w:rPr>
          <w:rFonts w:ascii="Calibri" w:hAnsi="Calibri" w:cs="Calibri"/>
        </w:rPr>
        <w:t>28 декабря 1994 года</w:t>
      </w: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spacing w:after="1" w:line="220" w:lineRule="atLeast"/>
        <w:jc w:val="both"/>
      </w:pPr>
    </w:p>
    <w:p w:rsidR="00740823" w:rsidRDefault="0074082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0CA7" w:rsidRPr="00740823" w:rsidRDefault="00F20CA7" w:rsidP="00740823"/>
    <w:sectPr w:rsidR="00F20CA7" w:rsidRPr="00740823" w:rsidSect="00AD0A89">
      <w:headerReference w:type="default" r:id="rId85"/>
      <w:pgSz w:w="11906" w:h="16838" w:code="9"/>
      <w:pgMar w:top="1440" w:right="567" w:bottom="1440" w:left="1134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AC" w:rsidRDefault="003118AC" w:rsidP="00AD0A89">
      <w:pPr>
        <w:spacing w:after="0" w:line="240" w:lineRule="auto"/>
      </w:pPr>
      <w:r>
        <w:separator/>
      </w:r>
    </w:p>
  </w:endnote>
  <w:endnote w:type="continuationSeparator" w:id="0">
    <w:p w:rsidR="003118AC" w:rsidRDefault="003118AC" w:rsidP="00AD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AC" w:rsidRDefault="003118AC" w:rsidP="00AD0A89">
      <w:pPr>
        <w:spacing w:after="0" w:line="240" w:lineRule="auto"/>
      </w:pPr>
      <w:r>
        <w:separator/>
      </w:r>
    </w:p>
  </w:footnote>
  <w:footnote w:type="continuationSeparator" w:id="0">
    <w:p w:rsidR="003118AC" w:rsidRDefault="003118AC" w:rsidP="00AD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79797"/>
      <w:docPartObj>
        <w:docPartGallery w:val="Page Numbers (Top of Page)"/>
        <w:docPartUnique/>
      </w:docPartObj>
    </w:sdtPr>
    <w:sdtEndPr/>
    <w:sdtContent>
      <w:p w:rsidR="00AD0A89" w:rsidRDefault="0013130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4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A89" w:rsidRDefault="00AD0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B1"/>
    <w:rsid w:val="00131308"/>
    <w:rsid w:val="003118AC"/>
    <w:rsid w:val="003B34AA"/>
    <w:rsid w:val="005508A7"/>
    <w:rsid w:val="00740823"/>
    <w:rsid w:val="00804AB1"/>
    <w:rsid w:val="00A148B9"/>
    <w:rsid w:val="00AD0A89"/>
    <w:rsid w:val="00C7720B"/>
    <w:rsid w:val="00F2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CDA467-F6CC-48D8-B7AE-CB56047D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04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804AB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D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A89"/>
  </w:style>
  <w:style w:type="paragraph" w:styleId="a5">
    <w:name w:val="footer"/>
    <w:basedOn w:val="a"/>
    <w:link w:val="a6"/>
    <w:uiPriority w:val="99"/>
    <w:semiHidden/>
    <w:unhideWhenUsed/>
    <w:rsid w:val="00AD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09A82A07702242E0C975B2C58D07FCE56025826F25B1B5AFECE41448BB07363FF80A51CB857EF770B0C8eDp6E" TargetMode="External"/><Relationship Id="rId18" Type="http://schemas.openxmlformats.org/officeDocument/2006/relationships/hyperlink" Target="consultantplus://offline/ref=AC09A82A07702242E0C975B2C58D07FCE56025826F27B5B7A4ECE41448BB07363FF80A51CB857EF770B0CBeDp8E" TargetMode="External"/><Relationship Id="rId26" Type="http://schemas.openxmlformats.org/officeDocument/2006/relationships/hyperlink" Target="consultantplus://offline/ref=AC09A82A07702242E0C975B2C58D07FCE56025826E2CB4B2AFECE41448BB07363FF80A51CB857EF770B0CAeDp1E" TargetMode="External"/><Relationship Id="rId39" Type="http://schemas.openxmlformats.org/officeDocument/2006/relationships/hyperlink" Target="consultantplus://offline/ref=D2FCEDB1B17D3082622A62D6E5282BD4A6F328D9BEFAF2600A9B5C65F922200B6E7F9C5CE3BFCE8D9ED11Ff4pCE" TargetMode="External"/><Relationship Id="rId21" Type="http://schemas.openxmlformats.org/officeDocument/2006/relationships/hyperlink" Target="consultantplus://offline/ref=AC09A82A07702242E0C975B2C58D07FCE56025826F2DB4B6ACB1EE1C11B7053130A71D5682897FF770B2eCpAE" TargetMode="External"/><Relationship Id="rId34" Type="http://schemas.openxmlformats.org/officeDocument/2006/relationships/hyperlink" Target="consultantplus://offline/ref=AC09A82A07702242E0C975B2C58D07FCE56025826F25B1B5AFECE41448BB07363FF80A51CB857EF770B0C8eDp9E" TargetMode="External"/><Relationship Id="rId42" Type="http://schemas.openxmlformats.org/officeDocument/2006/relationships/hyperlink" Target="consultantplus://offline/ref=D2FCEDB1B17D3082622A62D6E5282BD4A6F328D9BEFAF263099B5C65F922200B6E7F9C5CE3BFCE8D9ED118f4p1E" TargetMode="External"/><Relationship Id="rId47" Type="http://schemas.openxmlformats.org/officeDocument/2006/relationships/hyperlink" Target="consultantplus://offline/ref=D2FCEDB1B17D3082622A62D6E5282BD4A6F328D9BEFAF263099B5C65F922200B6E7F9C5CE3BFCE8D9ED119f4p1E" TargetMode="External"/><Relationship Id="rId50" Type="http://schemas.openxmlformats.org/officeDocument/2006/relationships/hyperlink" Target="consultantplus://offline/ref=D2FCEDB1B17D3082622A62D6E5282BD4A6F328D9BDFFF2620B9B5C65F922200B6E7F9C5CE3BFCE8D9ED11Ff4pDE" TargetMode="External"/><Relationship Id="rId55" Type="http://schemas.openxmlformats.org/officeDocument/2006/relationships/hyperlink" Target="consultantplus://offline/ref=D2FCEDB1B17D3082622A62D6E5282BD4A6F328D9BEFAF263099B5C65F922200B6E7F9C5CE3BFCE8D9ED01Ef4pBE" TargetMode="External"/><Relationship Id="rId63" Type="http://schemas.openxmlformats.org/officeDocument/2006/relationships/hyperlink" Target="consultantplus://offline/ref=D2FCEDB1B17D3082622A62D6E5282BD4A6F328D9BEFAF263099B5C65F922200B6E7F9C5CE3BFCE8D9ED01Ff4p0E" TargetMode="External"/><Relationship Id="rId68" Type="http://schemas.openxmlformats.org/officeDocument/2006/relationships/hyperlink" Target="consultantplus://offline/ref=D2FCEDB1B17D3082622A62D6E5282BD4A6F328D9BEFAF2600A9B5C65F922200B6E7F9C5CE3BFCE8D9ED11Df4p9E" TargetMode="External"/><Relationship Id="rId76" Type="http://schemas.openxmlformats.org/officeDocument/2006/relationships/hyperlink" Target="consultantplus://offline/ref=D2FCEDB1B17D3082622A62D6E5282BD4A6F328D9BEFAF2600A9B5C65F922200B6E7F9C5CE3BFCE8D9ED11Df4pCE" TargetMode="External"/><Relationship Id="rId84" Type="http://schemas.openxmlformats.org/officeDocument/2006/relationships/hyperlink" Target="consultantplus://offline/ref=D2FCEDB1B17D3082622A62D6E5282BD4A6F328D9BEFAF263099B5C65F922200B6E7F9C5CE3BFCE8D9ED01Bf4pBE" TargetMode="External"/><Relationship Id="rId7" Type="http://schemas.openxmlformats.org/officeDocument/2006/relationships/hyperlink" Target="consultantplus://offline/ref=AC09A82A07702242E0C975B2C58D07FCE56025826C22B5B6A6ECE41448BB07363FF80A51CB857EF770B0CBeDp8E" TargetMode="External"/><Relationship Id="rId71" Type="http://schemas.openxmlformats.org/officeDocument/2006/relationships/hyperlink" Target="consultantplus://offline/ref=D2FCEDB1B17D3082622A62D6E5282BD4A6F328D9BCF4F367009B5C65F922200B6E7F9C5CE3BFCE8D9ED11Ff4p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09A82A07702242E0C975B2C58D07FCE56025826C22B5B5A5ECE41448BB07363FF80A51CB857EF770B0CBeDp9E" TargetMode="External"/><Relationship Id="rId29" Type="http://schemas.openxmlformats.org/officeDocument/2006/relationships/hyperlink" Target="consultantplus://offline/ref=AC09A82A07702242E0C975B2C58D07FCE56025826E22B9B3A6ECE41448BB07363FF80A51CB857EF770B0CBeDp7E" TargetMode="External"/><Relationship Id="rId11" Type="http://schemas.openxmlformats.org/officeDocument/2006/relationships/hyperlink" Target="consultantplus://offline/ref=AC09A82A07702242E0C975B2C58D07FCE56025826C22B5B5A5ECE41448BB07363FF80A51CB857EF770B0CBeDp8E" TargetMode="External"/><Relationship Id="rId24" Type="http://schemas.openxmlformats.org/officeDocument/2006/relationships/hyperlink" Target="consultantplus://offline/ref=AC09A82A07702242E0C975B2C58D07FCE56025826E2CB4B2AFECE41448BB07363FF80A51CB857EF770B0CAeDp0E" TargetMode="External"/><Relationship Id="rId32" Type="http://schemas.openxmlformats.org/officeDocument/2006/relationships/hyperlink" Target="consultantplus://offline/ref=AC09A82A07702242E0C975B2C58D07FCE56025826F27B5B7A4ECE41448BB07363FF80A51CB857EF770B0CAeDp2E" TargetMode="External"/><Relationship Id="rId37" Type="http://schemas.openxmlformats.org/officeDocument/2006/relationships/hyperlink" Target="consultantplus://offline/ref=AC09A82A07702242E0C975B2C58D07FCE56025826C22B5B6A6ECE41448BB07363FF80A51CB857EF770B0CEeDp5E" TargetMode="External"/><Relationship Id="rId40" Type="http://schemas.openxmlformats.org/officeDocument/2006/relationships/hyperlink" Target="consultantplus://offline/ref=D2FCEDB1B17D3082622A62D6E5282BD4A6F328D9BEFAF2600A9B5C65F922200B6E7F9C5CE3BFCE8D9ED11Ff4p0E" TargetMode="External"/><Relationship Id="rId45" Type="http://schemas.openxmlformats.org/officeDocument/2006/relationships/hyperlink" Target="consultantplus://offline/ref=D2FCEDB1B17D3082622A62D6E5282BD4A6F328D9BCF4F367009B5C65F922200B6E7F9C5CE3BFCE8D9ED11Ff4pAE" TargetMode="External"/><Relationship Id="rId53" Type="http://schemas.openxmlformats.org/officeDocument/2006/relationships/hyperlink" Target="consultantplus://offline/ref=D2FCEDB1B17D3082622A62D6E5282BD4A6F328D9BEFAF263099B5C65F922200B6E7F9C5CE3BFCE8D9ED117f4pEE" TargetMode="External"/><Relationship Id="rId58" Type="http://schemas.openxmlformats.org/officeDocument/2006/relationships/hyperlink" Target="consultantplus://offline/ref=D2FCEDB1B17D3082622A62D6E5282BD4A6F328D9BDFFF2620B9B5C65F922200B6E7F9C5CE3BFCE8D9ED11Ff4pEE" TargetMode="External"/><Relationship Id="rId66" Type="http://schemas.openxmlformats.org/officeDocument/2006/relationships/hyperlink" Target="consultantplus://offline/ref=D2FCEDB1B17D3082622A62D6E5282BD4A6F328D9BEFAF2600A9B5C65F922200B6E7F9C5CE3BFCE8D9ED11Cf4p1E" TargetMode="External"/><Relationship Id="rId74" Type="http://schemas.openxmlformats.org/officeDocument/2006/relationships/hyperlink" Target="consultantplus://offline/ref=D2FCEDB1B17D3082622A62D6E5282BD4A6F328D9BDFFF2620B9B5C65F922200B6E7F9C5CE3BFCE8D9ED11Ff4p0E" TargetMode="External"/><Relationship Id="rId79" Type="http://schemas.openxmlformats.org/officeDocument/2006/relationships/hyperlink" Target="consultantplus://offline/ref=D2FCEDB1B17D3082622A62D6E5282BD4A6F328D9BEFAF2600A9B5C65F922200B6E7F9C5CE3BFCE8D9ED11Df4pEE" TargetMode="Externa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D2FCEDB1B17D3082622A62D6E5282BD4A6F328D9BEFAF263099B5C65F922200B6E7F9C5CE3BFCE8D9ED01Ff4pBE" TargetMode="External"/><Relationship Id="rId82" Type="http://schemas.openxmlformats.org/officeDocument/2006/relationships/hyperlink" Target="consultantplus://offline/ref=D2FCEDB1B17D3082622A62D6E5282BD4A6F328D9BEFAF263099B5C65F922200B6E7F9C5CE3BFCE8D9ED01Af4p1E" TargetMode="External"/><Relationship Id="rId19" Type="http://schemas.openxmlformats.org/officeDocument/2006/relationships/hyperlink" Target="consultantplus://offline/ref=AC09A82A07702242E0C975B2C58D07FCE56025826B21B8BCA2ECE41448BB07363FF80A51CB857EF770B0CAeDp0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C09A82A07702242E0C975B2C58D07FCE56025826E23B7B5A5ECE41448BB07363FF80A51CB857EF770B0CBeDp8E" TargetMode="External"/><Relationship Id="rId14" Type="http://schemas.openxmlformats.org/officeDocument/2006/relationships/hyperlink" Target="consultantplus://offline/ref=AC09A82A07702242E0C975B2C58D07FCE56025826F27B5B7A4ECE41448BB07363FF80A51CB857EF770B0CBeDp7E" TargetMode="External"/><Relationship Id="rId22" Type="http://schemas.openxmlformats.org/officeDocument/2006/relationships/hyperlink" Target="consultantplus://offline/ref=AC09A82A07702242E0C975B2C58D07FCE56025826C22B5B6A6ECE41448BB07363FF80A51CB857EF770B0C9eDp8E" TargetMode="External"/><Relationship Id="rId27" Type="http://schemas.openxmlformats.org/officeDocument/2006/relationships/hyperlink" Target="consultantplus://offline/ref=AC09A82A07702242E0C975B2C58D07FCE56025826F25B1B5AFECE41448BB07363FF80A51CB857EF770B0C8eDp7E" TargetMode="External"/><Relationship Id="rId30" Type="http://schemas.openxmlformats.org/officeDocument/2006/relationships/hyperlink" Target="consultantplus://offline/ref=AC09A82A07702242E0C975B2C58D07FCE56025826C22B5B5A5ECE41448BB07363FF80A51CB857EF770B0CAeDp0E" TargetMode="External"/><Relationship Id="rId35" Type="http://schemas.openxmlformats.org/officeDocument/2006/relationships/hyperlink" Target="consultantplus://offline/ref=AC09A82A07702242E0C975B2C58D07FCE56025826F25B1B5AFECE41448BB07363FF80A51CB857EF770B0CFeDp1E" TargetMode="External"/><Relationship Id="rId43" Type="http://schemas.openxmlformats.org/officeDocument/2006/relationships/hyperlink" Target="consultantplus://offline/ref=D2FCEDB1B17D3082622A62D6E5282BD4A6F328D9BEFAF2600A9B5C65F922200B6E7F9C5CE3BFCE8D9ED11Cf4pAE" TargetMode="External"/><Relationship Id="rId48" Type="http://schemas.openxmlformats.org/officeDocument/2006/relationships/hyperlink" Target="consultantplus://offline/ref=D2FCEDB1B17D3082622A62D6E5282BD4A6F328D9BEFAF2600A9B5C65F922200B6E7F9C5CE3BFCE8D9ED11Cf4pBE" TargetMode="External"/><Relationship Id="rId56" Type="http://schemas.openxmlformats.org/officeDocument/2006/relationships/hyperlink" Target="consultantplus://offline/ref=D2FCEDB1B17D3082622A62D6E5282BD4A6F328D9BEFAF263099B5C65F922200B6E7F9C5CE3BFCE8D9ED01Ef4pCE" TargetMode="External"/><Relationship Id="rId64" Type="http://schemas.openxmlformats.org/officeDocument/2006/relationships/hyperlink" Target="consultantplus://offline/ref=D2FCEDB1B17D3082622A62D6E5282BD4A6F328D9BEFAF2600A9B5C65F922200B6E7F9C5CE3BFCE8D9ED11Cf4pFE" TargetMode="External"/><Relationship Id="rId69" Type="http://schemas.openxmlformats.org/officeDocument/2006/relationships/hyperlink" Target="consultantplus://offline/ref=D2FCEDB1B17D3082622A62D6E5282BD4A6F328D9BDFFF2620B9B5C65F922200B6E7F9C5CE3BFCE8D9ED11Ff4pFE" TargetMode="External"/><Relationship Id="rId77" Type="http://schemas.openxmlformats.org/officeDocument/2006/relationships/hyperlink" Target="consultantplus://offline/ref=D2FCEDB1B17D3082622A62D6E5282BD4A6F328D9BEFAF263099B5C65F922200B6E7F9C5CE3BFCE8D9ED01Af4pBE" TargetMode="External"/><Relationship Id="rId8" Type="http://schemas.openxmlformats.org/officeDocument/2006/relationships/hyperlink" Target="consultantplus://offline/ref=AC09A82A07702242E0C975B2C58D07FCE56025826E2CB4B2AFECE41448BB07363FF80A51CB857EF770B0CBeDp8E" TargetMode="External"/><Relationship Id="rId51" Type="http://schemas.openxmlformats.org/officeDocument/2006/relationships/hyperlink" Target="consultantplus://offline/ref=D2FCEDB1B17D3082622A62D6E5282BD4A6F328D9BEFAF263099B5C65F922200B6E7F9C5CE3BFCE8D9ED116f4pEE" TargetMode="External"/><Relationship Id="rId72" Type="http://schemas.openxmlformats.org/officeDocument/2006/relationships/hyperlink" Target="consultantplus://offline/ref=D2FCEDB1B17D3082622A62D6E5282BD4A6F328D9BDFDF660009B5C65F922200B6E7F9C5CE3BFCE8D9ED11Af4pBE" TargetMode="External"/><Relationship Id="rId80" Type="http://schemas.openxmlformats.org/officeDocument/2006/relationships/hyperlink" Target="consultantplus://offline/ref=D2FCEDB1B17D3082622A62D6E5282BD4A6F328D9B9F9FF690D9B5C65F922200B6E7F9C5CE3BFCE8D9ED11Ff4pCE" TargetMode="External"/><Relationship Id="rId85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C09A82A07702242E0C975B2C58D07FCE56025826E22B9B3A6ECE41448BB07363FF80A51CB857EF770B0CBeDp7E" TargetMode="External"/><Relationship Id="rId17" Type="http://schemas.openxmlformats.org/officeDocument/2006/relationships/hyperlink" Target="consultantplus://offline/ref=AC09A82A07702242E0C96BBFD3E159F0E16A738D6A21BBE3FBB3BF491FeBp2E" TargetMode="External"/><Relationship Id="rId25" Type="http://schemas.openxmlformats.org/officeDocument/2006/relationships/hyperlink" Target="consultantplus://offline/ref=AC09A82A07702242E0C975B2C58D07FCE56025826E23B7B5A5ECE41448BB07363FF80A51CB857EF770B0CBeDp9E" TargetMode="External"/><Relationship Id="rId33" Type="http://schemas.openxmlformats.org/officeDocument/2006/relationships/hyperlink" Target="consultantplus://offline/ref=AC09A82A07702242E0C975B2C58D07FCE56025826C22B5B5A5ECE41448BB07363FF80A51CB857EF770B0CAeDp2E" TargetMode="External"/><Relationship Id="rId38" Type="http://schemas.openxmlformats.org/officeDocument/2006/relationships/hyperlink" Target="consultantplus://offline/ref=D2FCEDB1B17D3082622A62D6E5282BD4A6F328D9BDFFF2620B9B5C65F922200B6E7F9C5CE3BFCE8D9ED11Ff4pBE" TargetMode="External"/><Relationship Id="rId46" Type="http://schemas.openxmlformats.org/officeDocument/2006/relationships/hyperlink" Target="consultantplus://offline/ref=D2FCEDB1B17D3082622A62D6E5282BD4A6F328D9BDFDF660009B5C65F922200B6E7F9C5CE3BFCE8D9ED11Af4pAE" TargetMode="External"/><Relationship Id="rId59" Type="http://schemas.openxmlformats.org/officeDocument/2006/relationships/hyperlink" Target="consultantplus://offline/ref=D2FCEDB1B17D3082622A62D6E5282BD4A6F328D9BEFAF2600A9B5C65F922200B6E7F9C5CE3BFCE8D9ED11Cf4pDE" TargetMode="External"/><Relationship Id="rId67" Type="http://schemas.openxmlformats.org/officeDocument/2006/relationships/hyperlink" Target="consultantplus://offline/ref=D2FCEDB1B17D3082622A62D6E5282BD4A6F328D9BEFAF2600A9B5C65F922200B6E7F9C5CE3BFCE8D9ED11Df4p8E" TargetMode="External"/><Relationship Id="rId20" Type="http://schemas.openxmlformats.org/officeDocument/2006/relationships/hyperlink" Target="consultantplus://offline/ref=AC09A82A07702242E0C975B2C58D07FCE56025826B21B8BCA2ECE41448BB07363FF80A51CB857EF770B0CAeDp2E" TargetMode="External"/><Relationship Id="rId41" Type="http://schemas.openxmlformats.org/officeDocument/2006/relationships/hyperlink" Target="consultantplus://offline/ref=D2FCEDB1B17D3082622A62D6E5282BD4A6F328D9BEFAF263099B5C65F922200B6E7F9C5CE3BFCE8D9ED118f4p0E" TargetMode="External"/><Relationship Id="rId54" Type="http://schemas.openxmlformats.org/officeDocument/2006/relationships/hyperlink" Target="consultantplus://offline/ref=D2FCEDB1B17D3082622A62D6E5282BD4A6F328D9BEFAF263099B5C65F922200B6E7F9C5CE3BFCE8D9ED117f4p1E" TargetMode="External"/><Relationship Id="rId62" Type="http://schemas.openxmlformats.org/officeDocument/2006/relationships/hyperlink" Target="consultantplus://offline/ref=D2FCEDB1B17D3082622A62D6E5282BD4A6F328D9BEFAF2600A9B5C65F922200B6E7F9C5CE3BFCE8D9ED11Cf4pEE" TargetMode="External"/><Relationship Id="rId70" Type="http://schemas.openxmlformats.org/officeDocument/2006/relationships/hyperlink" Target="consultantplus://offline/ref=D2FCEDB1B17D3082622A62D6E5282BD4A6F328D9BEFAF2600A9B5C65F922200B6E7F9C5CE3BFCE8D9ED11Df4p9E" TargetMode="External"/><Relationship Id="rId75" Type="http://schemas.openxmlformats.org/officeDocument/2006/relationships/hyperlink" Target="consultantplus://offline/ref=D2FCEDB1B17D3082622A62D6E5282BD4A6F328D9BEFAF2600A9B5C65F922200B6E7F9C5CE3BFCE8D9ED11Df4pBE" TargetMode="External"/><Relationship Id="rId83" Type="http://schemas.openxmlformats.org/officeDocument/2006/relationships/hyperlink" Target="consultantplus://offline/ref=D2FCEDB1B17D3082622A62D6E5282BD4A6F328D9B9F9FF690D9B5C65F922200B6E7F9C5CE3BFCE8D9ED11Ff4p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09A82A07702242E0C975B2C58D07FCE56025826F2DB4B6ACB1EE1C11B7053130A71D5682897FF770B0eCp3E" TargetMode="External"/><Relationship Id="rId15" Type="http://schemas.openxmlformats.org/officeDocument/2006/relationships/hyperlink" Target="consultantplus://offline/ref=AC09A82A07702242E0C975B2C58D07FCE56025826C22B5B6A6ECE41448BB07363FF80A51CB857EF770B0CBeDp9E" TargetMode="External"/><Relationship Id="rId23" Type="http://schemas.openxmlformats.org/officeDocument/2006/relationships/hyperlink" Target="consultantplus://offline/ref=AC09A82A07702242E0C975B2C58D07FCE56025826C22B5B6A6ECE41448BB07363FF80A51CB857EF770B0C9eDp9E" TargetMode="External"/><Relationship Id="rId28" Type="http://schemas.openxmlformats.org/officeDocument/2006/relationships/hyperlink" Target="consultantplus://offline/ref=AC09A82A07702242E0C975B2C58D07FCE56025826E23B7B5A5ECE41448BB07363FF80A51CB857EF770B0CAeDp0E" TargetMode="External"/><Relationship Id="rId36" Type="http://schemas.openxmlformats.org/officeDocument/2006/relationships/hyperlink" Target="consultantplus://offline/ref=AC09A82A07702242E0C975B2C58D07FCE56025826C22B5B6A6ECE41448BB07363FF80A51CB857EF770B0CEeDp4E" TargetMode="External"/><Relationship Id="rId49" Type="http://schemas.openxmlformats.org/officeDocument/2006/relationships/hyperlink" Target="consultantplus://offline/ref=D2FCEDB1B17D3082622A62D6E5282BD4A6F328D9BEFAF263099B5C65F922200B6E7F9C5CE3BFCE8D9ED116f4pAE" TargetMode="External"/><Relationship Id="rId57" Type="http://schemas.openxmlformats.org/officeDocument/2006/relationships/hyperlink" Target="consultantplus://offline/ref=D2FCEDB1B17D3082622A62D6E5282BD4A6F328D9BDFFF2620B9B5C65F922200B6E7F9C5CE3BFCE8D9ED11Ff4pEE" TargetMode="External"/><Relationship Id="rId10" Type="http://schemas.openxmlformats.org/officeDocument/2006/relationships/hyperlink" Target="consultantplus://offline/ref=AC09A82A07702242E0C975B2C58D07FCE56025826B21B8BCA2ECE41448BB07363FF80A51CB857EF770B0CBeDp8E" TargetMode="External"/><Relationship Id="rId31" Type="http://schemas.openxmlformats.org/officeDocument/2006/relationships/hyperlink" Target="consultantplus://offline/ref=AC09A82A07702242E0C975B2C58D07FCE56025826C22B5B6A6ECE41448BB07363FF80A51CB857EF770B0CFeDp5E" TargetMode="External"/><Relationship Id="rId44" Type="http://schemas.openxmlformats.org/officeDocument/2006/relationships/hyperlink" Target="consultantplus://offline/ref=D2FCEDB1B17D3082622A62D6E5282BD4A6F328D9BEFAF263099B5C65F922200B6E7F9C5CE3BFCE8D9ED119f4pBE" TargetMode="External"/><Relationship Id="rId52" Type="http://schemas.openxmlformats.org/officeDocument/2006/relationships/hyperlink" Target="consultantplus://offline/ref=D2FCEDB1B17D3082622A62D6E5282BD4A6F328D9BEFAF2600A9B5C65F922200B6E7F9C5CE3BFCE8D9ED11Cf4pCE" TargetMode="External"/><Relationship Id="rId60" Type="http://schemas.openxmlformats.org/officeDocument/2006/relationships/hyperlink" Target="consultantplus://offline/ref=D2FCEDB1B17D3082622A62D6E5282BD4A6F328D9BDFFF2620B9B5C65F922200B6E7F9C5CE3BFCE8D9ED11Ff4pEE" TargetMode="External"/><Relationship Id="rId65" Type="http://schemas.openxmlformats.org/officeDocument/2006/relationships/hyperlink" Target="consultantplus://offline/ref=D2FCEDB1B17D3082622A62D6E5282BD4A6F328D9BEFAF263099B5C65F922200B6E7F9C5CE3BFCE8D9ED01Cf4pFE" TargetMode="External"/><Relationship Id="rId73" Type="http://schemas.openxmlformats.org/officeDocument/2006/relationships/hyperlink" Target="consultantplus://offline/ref=D2FCEDB1B17D3082622A62D6E5282BD4A6F328D9BEFAF263099B5C65F922200B6E7F9C5CE3BFCE8D9ED01Df4pDE" TargetMode="External"/><Relationship Id="rId78" Type="http://schemas.openxmlformats.org/officeDocument/2006/relationships/hyperlink" Target="consultantplus://offline/ref=D2FCEDB1B17D3082622A62D6E5282BD4A6F328D9BDFFF2620B9B5C65F922200B6E7F9C5CE3BFCE8D9ED11Ff4p1E" TargetMode="External"/><Relationship Id="rId81" Type="http://schemas.openxmlformats.org/officeDocument/2006/relationships/hyperlink" Target="consultantplus://offline/ref=D2FCEDB1B17D3082622A62D6E5282BD4A6F328D9BEFAF2600A9B5C65F922200B6E7F9C5CE3BFCE8D9ED11Df4pFE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6430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E_Prohorova</dc:creator>
  <cp:keywords/>
  <dc:description/>
  <cp:lastModifiedBy>Чибитько  Светлана  Александровна</cp:lastModifiedBy>
  <cp:revision>2</cp:revision>
  <dcterms:created xsi:type="dcterms:W3CDTF">2019-02-14T04:09:00Z</dcterms:created>
  <dcterms:modified xsi:type="dcterms:W3CDTF">2019-02-14T04:09:00Z</dcterms:modified>
</cp:coreProperties>
</file>