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BF" w:rsidRPr="005966BF" w:rsidRDefault="005966BF" w:rsidP="005966BF">
      <w:pPr>
        <w:spacing w:after="75" w:line="240" w:lineRule="auto"/>
        <w:outlineLvl w:val="0"/>
        <w:rPr>
          <w:rFonts w:ascii="Arial" w:eastAsia="Times New Roman" w:hAnsi="Arial" w:cs="Arial"/>
          <w:color w:val="294A70"/>
          <w:kern w:val="36"/>
          <w:sz w:val="42"/>
          <w:szCs w:val="42"/>
          <w:lang w:eastAsia="ru-RU"/>
        </w:rPr>
      </w:pPr>
      <w:r w:rsidRPr="005966BF">
        <w:rPr>
          <w:rFonts w:ascii="Arial" w:eastAsia="Times New Roman" w:hAnsi="Arial" w:cs="Arial"/>
          <w:color w:val="294A70"/>
          <w:kern w:val="36"/>
          <w:sz w:val="42"/>
          <w:szCs w:val="42"/>
          <w:lang w:eastAsia="ru-RU"/>
        </w:rPr>
        <w:t>Объявление о заключении общественных обсуждений Программы (плана) «Профилактика риска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город Яровое Алтайского края на 2022 год»</w:t>
      </w:r>
    </w:p>
    <w:p w:rsidR="005966BF" w:rsidRPr="005966BF" w:rsidRDefault="005966BF" w:rsidP="005966BF">
      <w:pPr>
        <w:spacing w:after="0" w:line="240" w:lineRule="auto"/>
        <w:rPr>
          <w:rFonts w:ascii="Times New Roman" w:eastAsia="Times New Roman" w:hAnsi="Times New Roman" w:cs="Times New Roman"/>
          <w:sz w:val="24"/>
          <w:szCs w:val="24"/>
          <w:lang w:eastAsia="ru-RU"/>
        </w:rPr>
      </w:pPr>
      <w:hyperlink r:id="rId4" w:history="1">
        <w:r w:rsidRPr="005966BF">
          <w:rPr>
            <w:rFonts w:ascii="Times New Roman" w:eastAsia="Times New Roman" w:hAnsi="Times New Roman" w:cs="Times New Roman"/>
            <w:i/>
            <w:iCs/>
            <w:color w:val="294A70"/>
            <w:sz w:val="24"/>
            <w:szCs w:val="24"/>
            <w:u w:val="single"/>
            <w:lang w:eastAsia="ru-RU"/>
          </w:rPr>
          <w:t>08.02.2022</w:t>
        </w:r>
      </w:hyperlink>
    </w:p>
    <w:p w:rsidR="005966BF" w:rsidRPr="005966BF" w:rsidRDefault="005966BF" w:rsidP="005966BF">
      <w:pPr>
        <w:shd w:val="clear" w:color="auto" w:fill="FFFFFF"/>
        <w:spacing w:after="225" w:line="240" w:lineRule="auto"/>
        <w:rPr>
          <w:rFonts w:ascii="Arial" w:eastAsia="Times New Roman" w:hAnsi="Arial" w:cs="Arial"/>
          <w:color w:val="666666"/>
          <w:sz w:val="21"/>
          <w:szCs w:val="21"/>
          <w:lang w:eastAsia="ru-RU"/>
        </w:rPr>
      </w:pPr>
      <w:r w:rsidRPr="005966BF">
        <w:rPr>
          <w:rFonts w:ascii="Arial" w:eastAsia="Times New Roman" w:hAnsi="Arial" w:cs="Arial"/>
          <w:color w:val="666666"/>
          <w:sz w:val="21"/>
          <w:szCs w:val="21"/>
          <w:lang w:eastAsia="ru-RU"/>
        </w:rPr>
        <w:t>Администрацией города Яровое в соответствии с требованиями Федерального закона от 31.07.2020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 в период с 20 декабря 2021 по 20 января 2022 года проведено общественное обсуждение проекта Программы (плана) «Профилактика риска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город Яровое Алтайского края на 2022 год» (далее – проект программы профилактики).</w:t>
      </w:r>
    </w:p>
    <w:p w:rsidR="005966BF" w:rsidRPr="005966BF" w:rsidRDefault="005966BF" w:rsidP="005966BF">
      <w:pPr>
        <w:shd w:val="clear" w:color="auto" w:fill="FFFFFF"/>
        <w:spacing w:after="225" w:line="240" w:lineRule="auto"/>
        <w:rPr>
          <w:rFonts w:ascii="Arial" w:eastAsia="Times New Roman" w:hAnsi="Arial" w:cs="Arial"/>
          <w:color w:val="666666"/>
          <w:sz w:val="21"/>
          <w:szCs w:val="21"/>
          <w:lang w:eastAsia="ru-RU"/>
        </w:rPr>
      </w:pPr>
      <w:r w:rsidRPr="005966BF">
        <w:rPr>
          <w:rFonts w:ascii="Arial" w:eastAsia="Times New Roman" w:hAnsi="Arial" w:cs="Arial"/>
          <w:color w:val="666666"/>
          <w:sz w:val="21"/>
          <w:szCs w:val="21"/>
          <w:lang w:eastAsia="ru-RU"/>
        </w:rPr>
        <w:t>Предложений к обсуждаемому проекту программы профилактики не поступило</w:t>
      </w:r>
    </w:p>
    <w:p w:rsidR="008F663C" w:rsidRDefault="008F663C">
      <w:bookmarkStart w:id="0" w:name="_GoBack"/>
      <w:bookmarkEnd w:id="0"/>
    </w:p>
    <w:sectPr w:rsidR="008F6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65"/>
    <w:rsid w:val="005966BF"/>
    <w:rsid w:val="008F663C"/>
    <w:rsid w:val="00D2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9515-B086-494D-8C1A-D0EE5C07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8615">
      <w:bodyDiv w:val="1"/>
      <w:marLeft w:val="0"/>
      <w:marRight w:val="0"/>
      <w:marTop w:val="0"/>
      <w:marBottom w:val="0"/>
      <w:divBdr>
        <w:top w:val="none" w:sz="0" w:space="0" w:color="auto"/>
        <w:left w:val="none" w:sz="0" w:space="0" w:color="auto"/>
        <w:bottom w:val="none" w:sz="0" w:space="0" w:color="auto"/>
        <w:right w:val="none" w:sz="0" w:space="0" w:color="auto"/>
      </w:divBdr>
      <w:divsChild>
        <w:div w:id="985092189">
          <w:marLeft w:val="0"/>
          <w:marRight w:val="0"/>
          <w:marTop w:val="0"/>
          <w:marBottom w:val="0"/>
          <w:divBdr>
            <w:top w:val="none" w:sz="0" w:space="0" w:color="auto"/>
            <w:left w:val="none" w:sz="0" w:space="0" w:color="auto"/>
            <w:bottom w:val="none" w:sz="0" w:space="0" w:color="auto"/>
            <w:right w:val="none" w:sz="0" w:space="0" w:color="auto"/>
          </w:divBdr>
        </w:div>
        <w:div w:id="29734306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arovoe22.ru/obyavlenie-o-zakljuchenii-obshhestvennyh-obsuzhdenij-programmy-plana-profilaktika-riska-prichineniya-vreda-ushherba-ohranyaemym-zakonom-cennostyam-po-municipalnomu-kontrolju-za-ispolneniem-edinoj-te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Подзорова Наталья Анатольевна</dc:creator>
  <cp:keywords/>
  <dc:description/>
  <cp:lastModifiedBy>Подзорова Наталья Анатольевна</cp:lastModifiedBy>
  <cp:revision>3</cp:revision>
  <dcterms:created xsi:type="dcterms:W3CDTF">2023-02-01T03:32:00Z</dcterms:created>
  <dcterms:modified xsi:type="dcterms:W3CDTF">2023-02-01T03:32:00Z</dcterms:modified>
</cp:coreProperties>
</file>