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D1F" w:rsidRPr="00491D1F" w:rsidRDefault="00491D1F" w:rsidP="00491D1F">
      <w:pPr>
        <w:spacing w:after="0" w:line="259" w:lineRule="auto"/>
        <w:ind w:left="310" w:firstLine="0"/>
        <w:jc w:val="center"/>
        <w:rPr>
          <w:b/>
          <w:sz w:val="32"/>
        </w:rPr>
      </w:pPr>
      <w:r w:rsidRPr="00491D1F">
        <w:rPr>
          <w:b/>
          <w:sz w:val="32"/>
        </w:rPr>
        <w:t>Муниципальное казенное учреждение</w:t>
      </w:r>
    </w:p>
    <w:p w:rsidR="00491D1F" w:rsidRPr="00491D1F" w:rsidRDefault="00491D1F" w:rsidP="00491D1F">
      <w:pPr>
        <w:spacing w:after="0" w:line="259" w:lineRule="auto"/>
        <w:ind w:left="310" w:firstLine="0"/>
        <w:jc w:val="center"/>
        <w:rPr>
          <w:b/>
          <w:sz w:val="32"/>
        </w:rPr>
      </w:pPr>
      <w:r w:rsidRPr="00491D1F">
        <w:rPr>
          <w:b/>
          <w:sz w:val="32"/>
        </w:rPr>
        <w:t xml:space="preserve"> «Контрольно-счетная палата </w:t>
      </w:r>
    </w:p>
    <w:p w:rsidR="00491D1F" w:rsidRPr="00491D1F" w:rsidRDefault="00491D1F" w:rsidP="00491D1F">
      <w:pPr>
        <w:spacing w:after="0" w:line="259" w:lineRule="auto"/>
        <w:ind w:left="310" w:firstLine="0"/>
        <w:jc w:val="center"/>
        <w:rPr>
          <w:b/>
          <w:sz w:val="32"/>
        </w:rPr>
      </w:pPr>
      <w:r w:rsidRPr="00491D1F">
        <w:rPr>
          <w:b/>
          <w:sz w:val="32"/>
        </w:rPr>
        <w:t xml:space="preserve">города Яровое Алтайского края» </w:t>
      </w:r>
    </w:p>
    <w:p w:rsidR="004F7336" w:rsidRDefault="00EE659F">
      <w:pPr>
        <w:spacing w:after="0" w:line="259" w:lineRule="auto"/>
        <w:ind w:left="310" w:firstLine="0"/>
        <w:jc w:val="center"/>
      </w:pPr>
      <w:r>
        <w:rPr>
          <w:b/>
          <w:sz w:val="32"/>
        </w:rPr>
        <w:t xml:space="preserve"> </w:t>
      </w:r>
    </w:p>
    <w:p w:rsidR="004F7336" w:rsidRDefault="00EE659F">
      <w:pPr>
        <w:spacing w:after="0" w:line="259" w:lineRule="auto"/>
        <w:ind w:left="310" w:firstLine="0"/>
        <w:jc w:val="center"/>
      </w:pPr>
      <w:r>
        <w:rPr>
          <w:b/>
          <w:sz w:val="32"/>
        </w:rPr>
        <w:t xml:space="preserve"> </w:t>
      </w:r>
    </w:p>
    <w:p w:rsidR="004F7336" w:rsidRDefault="00EE659F">
      <w:pPr>
        <w:spacing w:after="0" w:line="259" w:lineRule="auto"/>
        <w:ind w:left="310" w:firstLine="0"/>
        <w:jc w:val="center"/>
      </w:pPr>
      <w:r>
        <w:rPr>
          <w:b/>
          <w:sz w:val="32"/>
        </w:rPr>
        <w:t xml:space="preserve"> </w:t>
      </w:r>
    </w:p>
    <w:p w:rsidR="004F7336" w:rsidRDefault="00EE659F">
      <w:pPr>
        <w:spacing w:after="0" w:line="259" w:lineRule="auto"/>
        <w:ind w:left="310" w:firstLine="0"/>
        <w:jc w:val="center"/>
      </w:pPr>
      <w:r>
        <w:rPr>
          <w:b/>
          <w:sz w:val="32"/>
        </w:rPr>
        <w:t xml:space="preserve"> </w:t>
      </w:r>
    </w:p>
    <w:p w:rsidR="004F7336" w:rsidRDefault="00EE659F">
      <w:pPr>
        <w:spacing w:after="0" w:line="259" w:lineRule="auto"/>
        <w:ind w:left="310" w:firstLine="0"/>
        <w:jc w:val="center"/>
      </w:pPr>
      <w:r>
        <w:rPr>
          <w:b/>
          <w:sz w:val="32"/>
        </w:rPr>
        <w:t xml:space="preserve"> </w:t>
      </w:r>
    </w:p>
    <w:p w:rsidR="004F7336" w:rsidRDefault="00EE659F">
      <w:pPr>
        <w:spacing w:after="38" w:line="259" w:lineRule="auto"/>
        <w:ind w:left="310" w:firstLine="0"/>
        <w:jc w:val="center"/>
      </w:pPr>
      <w:r>
        <w:rPr>
          <w:b/>
          <w:sz w:val="32"/>
        </w:rPr>
        <w:t xml:space="preserve"> </w:t>
      </w:r>
    </w:p>
    <w:p w:rsidR="004F7336" w:rsidRDefault="00EE659F">
      <w:pPr>
        <w:spacing w:after="0" w:line="259" w:lineRule="auto"/>
        <w:ind w:left="238" w:right="5" w:hanging="10"/>
        <w:jc w:val="center"/>
      </w:pPr>
      <w:r>
        <w:rPr>
          <w:b/>
          <w:sz w:val="32"/>
        </w:rPr>
        <w:t xml:space="preserve">СТАНДАРТ ОРГАНИЗАЦИИ ДЕЯТЕЛЬНОСТИ </w:t>
      </w:r>
    </w:p>
    <w:p w:rsidR="004F7336" w:rsidRDefault="00EE659F">
      <w:pPr>
        <w:spacing w:after="0" w:line="259" w:lineRule="auto"/>
        <w:ind w:left="300" w:firstLine="0"/>
        <w:jc w:val="center"/>
      </w:pPr>
      <w:r>
        <w:t xml:space="preserve"> </w:t>
      </w:r>
    </w:p>
    <w:p w:rsidR="004F7336" w:rsidRDefault="00EE659F">
      <w:pPr>
        <w:spacing w:after="0" w:line="259" w:lineRule="auto"/>
        <w:ind w:left="300" w:firstLine="0"/>
        <w:jc w:val="center"/>
      </w:pPr>
      <w:r>
        <w:t xml:space="preserve"> </w:t>
      </w:r>
    </w:p>
    <w:p w:rsidR="004F7336" w:rsidRDefault="00EE659F">
      <w:pPr>
        <w:spacing w:after="0" w:line="259" w:lineRule="auto"/>
        <w:ind w:left="300" w:firstLine="0"/>
        <w:jc w:val="center"/>
      </w:pPr>
      <w:r>
        <w:t xml:space="preserve"> </w:t>
      </w:r>
    </w:p>
    <w:p w:rsidR="004F7336" w:rsidRDefault="00EE659F">
      <w:pPr>
        <w:spacing w:after="0" w:line="259" w:lineRule="auto"/>
        <w:ind w:left="300" w:firstLine="0"/>
        <w:jc w:val="center"/>
      </w:pPr>
      <w:r>
        <w:t xml:space="preserve"> </w:t>
      </w:r>
    </w:p>
    <w:p w:rsidR="004F7336" w:rsidRDefault="00EE659F">
      <w:pPr>
        <w:spacing w:after="0" w:line="259" w:lineRule="auto"/>
        <w:ind w:left="300" w:firstLine="0"/>
        <w:jc w:val="center"/>
      </w:pPr>
      <w:r>
        <w:t xml:space="preserve"> </w:t>
      </w:r>
    </w:p>
    <w:p w:rsidR="004F7336" w:rsidRDefault="00EE659F">
      <w:pPr>
        <w:spacing w:after="0" w:line="259" w:lineRule="auto"/>
        <w:ind w:left="300" w:firstLine="0"/>
        <w:jc w:val="center"/>
      </w:pPr>
      <w:r>
        <w:t xml:space="preserve"> </w:t>
      </w:r>
    </w:p>
    <w:p w:rsidR="004F7336" w:rsidRDefault="00EE659F">
      <w:pPr>
        <w:spacing w:after="0" w:line="259" w:lineRule="auto"/>
        <w:ind w:left="300" w:firstLine="0"/>
        <w:jc w:val="center"/>
      </w:pPr>
      <w:r>
        <w:t xml:space="preserve"> </w:t>
      </w:r>
    </w:p>
    <w:p w:rsidR="004F7336" w:rsidRDefault="00EE659F">
      <w:pPr>
        <w:spacing w:after="56" w:line="259" w:lineRule="auto"/>
        <w:ind w:left="300" w:firstLine="0"/>
        <w:jc w:val="center"/>
      </w:pPr>
      <w:r>
        <w:t xml:space="preserve"> </w:t>
      </w:r>
    </w:p>
    <w:p w:rsidR="004F7336" w:rsidRDefault="00EE659F">
      <w:pPr>
        <w:spacing w:after="157" w:line="259" w:lineRule="auto"/>
        <w:ind w:left="238" w:hanging="10"/>
        <w:jc w:val="center"/>
      </w:pPr>
      <w:r>
        <w:rPr>
          <w:b/>
          <w:sz w:val="32"/>
        </w:rPr>
        <w:t>СОД 16</w:t>
      </w:r>
      <w:r>
        <w:t xml:space="preserve"> </w:t>
      </w:r>
    </w:p>
    <w:p w:rsidR="004F7336" w:rsidRDefault="00EE659F">
      <w:pPr>
        <w:spacing w:after="34" w:line="259" w:lineRule="auto"/>
        <w:ind w:left="238" w:right="3" w:hanging="10"/>
        <w:jc w:val="center"/>
      </w:pPr>
      <w:r>
        <w:rPr>
          <w:sz w:val="32"/>
        </w:rPr>
        <w:t xml:space="preserve"> </w:t>
      </w:r>
      <w:r>
        <w:rPr>
          <w:b/>
          <w:sz w:val="32"/>
        </w:rPr>
        <w:t xml:space="preserve">«ПОРЯДОК ОРГАНИЗАЦИИ И ПРОВЕДЕНИЯ  </w:t>
      </w:r>
    </w:p>
    <w:p w:rsidR="004F7336" w:rsidRDefault="0064323E">
      <w:pPr>
        <w:spacing w:after="35" w:line="259" w:lineRule="auto"/>
        <w:ind w:left="238" w:right="4" w:hanging="10"/>
        <w:jc w:val="center"/>
      </w:pPr>
      <w:r>
        <w:rPr>
          <w:b/>
          <w:sz w:val="32"/>
        </w:rPr>
        <w:t>КОНТРОЛЬНО-</w:t>
      </w:r>
      <w:r w:rsidR="00EE659F">
        <w:rPr>
          <w:b/>
          <w:sz w:val="32"/>
        </w:rPr>
        <w:t xml:space="preserve">СЧЕТНОЙ ПАЛАТОЙ </w:t>
      </w:r>
    </w:p>
    <w:p w:rsidR="004F7336" w:rsidRDefault="00EE659F">
      <w:pPr>
        <w:spacing w:after="0" w:line="259" w:lineRule="auto"/>
        <w:ind w:left="238" w:right="5" w:hanging="10"/>
        <w:jc w:val="center"/>
      </w:pPr>
      <w:r>
        <w:rPr>
          <w:b/>
          <w:sz w:val="32"/>
        </w:rPr>
        <w:t xml:space="preserve">КОНТРОЛЬНЫХ МЕРОПРИЯТИЙ  </w:t>
      </w:r>
    </w:p>
    <w:p w:rsidR="004F7336" w:rsidRDefault="00EE659F">
      <w:pPr>
        <w:spacing w:after="0" w:line="259" w:lineRule="auto"/>
        <w:ind w:left="238" w:right="5" w:hanging="10"/>
        <w:jc w:val="center"/>
      </w:pPr>
      <w:r>
        <w:rPr>
          <w:b/>
          <w:sz w:val="32"/>
        </w:rPr>
        <w:t xml:space="preserve">С УЧАСТИЕМ СТРУКТУРНЫХ ПОДРАЗДЕЛЕНИЙ </w:t>
      </w:r>
    </w:p>
    <w:p w:rsidR="004F7336" w:rsidRDefault="00EE659F">
      <w:pPr>
        <w:spacing w:after="35" w:line="259" w:lineRule="auto"/>
        <w:ind w:left="605" w:firstLine="0"/>
        <w:jc w:val="left"/>
      </w:pPr>
      <w:r>
        <w:rPr>
          <w:b/>
          <w:sz w:val="32"/>
        </w:rPr>
        <w:t xml:space="preserve">ПРАВООХРАНИТЕЛЬНЫХ И ИНЫХ ГОСУДАРСТВЕННЫХ </w:t>
      </w:r>
    </w:p>
    <w:p w:rsidR="004F7336" w:rsidRDefault="00EE659F">
      <w:pPr>
        <w:spacing w:after="0" w:line="259" w:lineRule="auto"/>
        <w:ind w:left="238" w:hanging="10"/>
        <w:jc w:val="center"/>
      </w:pPr>
      <w:r>
        <w:rPr>
          <w:b/>
          <w:sz w:val="32"/>
        </w:rPr>
        <w:t>ОРГАНОВ РОССИЙСКОЙ ФЕДЕРАЦИИ»</w:t>
      </w:r>
      <w:r>
        <w:rPr>
          <w:sz w:val="32"/>
        </w:rPr>
        <w:t xml:space="preserve"> </w:t>
      </w:r>
    </w:p>
    <w:p w:rsidR="004F7336" w:rsidRDefault="00EE659F">
      <w:pPr>
        <w:spacing w:after="24" w:line="259" w:lineRule="auto"/>
        <w:ind w:left="300" w:firstLine="0"/>
        <w:jc w:val="center"/>
      </w:pPr>
      <w:r>
        <w:t xml:space="preserve"> </w:t>
      </w:r>
    </w:p>
    <w:p w:rsidR="0064323E" w:rsidRPr="0064323E" w:rsidRDefault="0064323E" w:rsidP="0064323E">
      <w:pPr>
        <w:spacing w:after="0" w:line="259" w:lineRule="auto"/>
        <w:ind w:left="300" w:firstLine="0"/>
        <w:jc w:val="center"/>
      </w:pPr>
      <w:r w:rsidRPr="0064323E">
        <w:t xml:space="preserve">(утвержден распоряжением председателя </w:t>
      </w:r>
    </w:p>
    <w:p w:rsidR="0064323E" w:rsidRPr="0064323E" w:rsidRDefault="0064323E" w:rsidP="0064323E">
      <w:pPr>
        <w:spacing w:after="0" w:line="259" w:lineRule="auto"/>
        <w:ind w:left="300" w:firstLine="0"/>
        <w:jc w:val="center"/>
      </w:pPr>
      <w:r w:rsidRPr="0064323E">
        <w:t xml:space="preserve">Контрольно-счетной палаты от 30.12.2021 № 4-0) </w:t>
      </w:r>
    </w:p>
    <w:p w:rsidR="004F7336" w:rsidRDefault="004F7336">
      <w:pPr>
        <w:spacing w:after="0" w:line="259" w:lineRule="auto"/>
        <w:ind w:left="300" w:firstLine="0"/>
        <w:jc w:val="center"/>
      </w:pPr>
    </w:p>
    <w:p w:rsidR="004F7336" w:rsidRDefault="00EE659F">
      <w:pPr>
        <w:spacing w:after="0" w:line="259" w:lineRule="auto"/>
        <w:ind w:left="300" w:firstLine="0"/>
        <w:jc w:val="center"/>
      </w:pPr>
      <w:r>
        <w:t xml:space="preserve"> </w:t>
      </w:r>
    </w:p>
    <w:p w:rsidR="004F7336" w:rsidRDefault="00EE659F">
      <w:pPr>
        <w:spacing w:after="0" w:line="259" w:lineRule="auto"/>
        <w:ind w:left="286" w:firstLine="0"/>
        <w:jc w:val="left"/>
      </w:pPr>
      <w:r>
        <w:rPr>
          <w:sz w:val="24"/>
        </w:rPr>
        <w:t xml:space="preserve"> </w:t>
      </w:r>
    </w:p>
    <w:p w:rsidR="004F7336" w:rsidRDefault="00EE659F">
      <w:pPr>
        <w:spacing w:after="0" w:line="259" w:lineRule="auto"/>
        <w:ind w:left="286" w:firstLine="0"/>
        <w:jc w:val="left"/>
      </w:pPr>
      <w:r>
        <w:rPr>
          <w:sz w:val="24"/>
        </w:rPr>
        <w:t xml:space="preserve"> </w:t>
      </w:r>
    </w:p>
    <w:p w:rsidR="004F7336" w:rsidRDefault="00EE659F">
      <w:pPr>
        <w:spacing w:after="14" w:line="259" w:lineRule="auto"/>
        <w:ind w:left="286" w:firstLine="0"/>
        <w:jc w:val="left"/>
      </w:pPr>
      <w:r>
        <w:rPr>
          <w:sz w:val="24"/>
        </w:rPr>
        <w:t xml:space="preserve"> </w:t>
      </w:r>
    </w:p>
    <w:p w:rsidR="004F7336" w:rsidRDefault="00EE659F">
      <w:pPr>
        <w:spacing w:after="0" w:line="259" w:lineRule="auto"/>
        <w:ind w:left="300" w:firstLine="0"/>
        <w:jc w:val="center"/>
      </w:pPr>
      <w:r>
        <w:t xml:space="preserve"> </w:t>
      </w:r>
    </w:p>
    <w:p w:rsidR="004F7336" w:rsidRDefault="00EE659F">
      <w:pPr>
        <w:spacing w:after="27" w:line="259" w:lineRule="auto"/>
        <w:ind w:left="300" w:firstLine="0"/>
        <w:jc w:val="center"/>
      </w:pPr>
      <w:r>
        <w:t xml:space="preserve"> </w:t>
      </w:r>
    </w:p>
    <w:p w:rsidR="004F7336" w:rsidRDefault="00EE659F">
      <w:pPr>
        <w:spacing w:after="0" w:line="259" w:lineRule="auto"/>
        <w:ind w:left="10" w:right="396" w:hanging="10"/>
        <w:jc w:val="right"/>
      </w:pPr>
      <w:r>
        <w:t xml:space="preserve">Дата начала действия </w:t>
      </w:r>
    </w:p>
    <w:p w:rsidR="004F7336" w:rsidRDefault="00EE659F">
      <w:pPr>
        <w:spacing w:after="0" w:line="259" w:lineRule="auto"/>
        <w:ind w:left="10" w:right="597" w:hanging="10"/>
        <w:jc w:val="right"/>
      </w:pPr>
      <w:r>
        <w:t xml:space="preserve">01 </w:t>
      </w:r>
      <w:r w:rsidR="0064323E">
        <w:t>декабря</w:t>
      </w:r>
      <w:r>
        <w:t xml:space="preserve"> 20</w:t>
      </w:r>
      <w:r w:rsidR="0064323E">
        <w:t>21</w:t>
      </w:r>
      <w:r>
        <w:t xml:space="preserve"> года </w:t>
      </w:r>
    </w:p>
    <w:p w:rsidR="004F7336" w:rsidRDefault="00EE659F">
      <w:pPr>
        <w:spacing w:after="0" w:line="259" w:lineRule="auto"/>
        <w:ind w:left="300" w:firstLine="0"/>
        <w:jc w:val="center"/>
      </w:pPr>
      <w:r>
        <w:rPr>
          <w:b/>
        </w:rPr>
        <w:t xml:space="preserve"> </w:t>
      </w:r>
    </w:p>
    <w:p w:rsidR="004F7336" w:rsidRDefault="004F7336">
      <w:pPr>
        <w:spacing w:after="23" w:line="259" w:lineRule="auto"/>
        <w:ind w:left="300" w:firstLine="0"/>
        <w:jc w:val="center"/>
      </w:pPr>
    </w:p>
    <w:p w:rsidR="004F7336" w:rsidRDefault="00964ED4">
      <w:pPr>
        <w:spacing w:after="3" w:line="259" w:lineRule="auto"/>
        <w:ind w:left="240" w:hanging="10"/>
        <w:jc w:val="center"/>
      </w:pPr>
      <w:r>
        <w:t>ЯРОВОЕ</w:t>
      </w:r>
    </w:p>
    <w:p w:rsidR="004F7336" w:rsidRDefault="00EE659F">
      <w:pPr>
        <w:spacing w:after="3" w:line="259" w:lineRule="auto"/>
        <w:ind w:left="240" w:right="1" w:hanging="10"/>
        <w:jc w:val="center"/>
      </w:pPr>
      <w:r>
        <w:t>20</w:t>
      </w:r>
      <w:r w:rsidR="004921A4">
        <w:t>21</w:t>
      </w:r>
      <w:r>
        <w:t xml:space="preserve"> </w:t>
      </w:r>
    </w:p>
    <w:p w:rsidR="004F7336" w:rsidRDefault="00EE659F">
      <w:pPr>
        <w:spacing w:after="35" w:line="259" w:lineRule="auto"/>
        <w:ind w:left="300" w:firstLine="0"/>
        <w:jc w:val="center"/>
      </w:pPr>
      <w:r>
        <w:t xml:space="preserve"> </w:t>
      </w:r>
    </w:p>
    <w:p w:rsidR="004F7336" w:rsidRDefault="00EE659F">
      <w:pPr>
        <w:spacing w:after="15" w:line="271" w:lineRule="auto"/>
        <w:ind w:left="960" w:right="722" w:hanging="10"/>
        <w:jc w:val="center"/>
      </w:pPr>
      <w:r>
        <w:rPr>
          <w:b/>
        </w:rPr>
        <w:t xml:space="preserve">Содержание </w:t>
      </w:r>
    </w:p>
    <w:p w:rsidR="004F7336" w:rsidRDefault="00EE659F">
      <w:pPr>
        <w:spacing w:after="3" w:line="259" w:lineRule="auto"/>
        <w:ind w:left="295" w:firstLine="0"/>
        <w:jc w:val="center"/>
      </w:pPr>
      <w:r>
        <w:rPr>
          <w:b/>
          <w:sz w:val="26"/>
        </w:rPr>
        <w:t xml:space="preserve"> </w:t>
      </w:r>
    </w:p>
    <w:p w:rsidR="004F7336" w:rsidRDefault="00EE659F">
      <w:pPr>
        <w:tabs>
          <w:tab w:val="center" w:pos="286"/>
          <w:tab w:val="center" w:pos="814"/>
          <w:tab w:val="right" w:pos="10208"/>
        </w:tabs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26"/>
        </w:rPr>
        <w:t xml:space="preserve"> </w:t>
      </w:r>
      <w:r>
        <w:rPr>
          <w:sz w:val="26"/>
        </w:rPr>
        <w:tab/>
        <w:t xml:space="preserve"> </w:t>
      </w:r>
      <w:r>
        <w:rPr>
          <w:sz w:val="26"/>
        </w:rPr>
        <w:tab/>
        <w:t xml:space="preserve">Стр. </w:t>
      </w:r>
    </w:p>
    <w:p w:rsidR="004F7336" w:rsidRDefault="00EE659F">
      <w:pPr>
        <w:spacing w:after="35" w:line="259" w:lineRule="auto"/>
        <w:ind w:left="0" w:right="30" w:firstLine="0"/>
        <w:jc w:val="right"/>
      </w:pPr>
      <w:r>
        <w:rPr>
          <w:sz w:val="26"/>
        </w:rPr>
        <w:t xml:space="preserve"> </w:t>
      </w:r>
    </w:p>
    <w:p w:rsidR="004F7336" w:rsidRDefault="00EE659F">
      <w:pPr>
        <w:numPr>
          <w:ilvl w:val="0"/>
          <w:numId w:val="1"/>
        </w:numPr>
        <w:spacing w:after="0"/>
        <w:ind w:right="50" w:hanging="528"/>
      </w:pPr>
      <w:r>
        <w:t xml:space="preserve">Общие положения </w:t>
      </w:r>
      <w:r>
        <w:tab/>
      </w:r>
      <w:r w:rsidR="004921A4">
        <w:t xml:space="preserve">                                                                                           </w:t>
      </w:r>
      <w:r>
        <w:rPr>
          <w:sz w:val="26"/>
        </w:rPr>
        <w:t xml:space="preserve">3 </w:t>
      </w:r>
    </w:p>
    <w:p w:rsidR="004F7336" w:rsidRDefault="00EE659F">
      <w:pPr>
        <w:spacing w:after="21" w:line="259" w:lineRule="auto"/>
        <w:ind w:left="814" w:firstLine="0"/>
        <w:jc w:val="left"/>
      </w:pPr>
      <w:r>
        <w:t xml:space="preserve"> </w:t>
      </w:r>
    </w:p>
    <w:p w:rsidR="004921A4" w:rsidRPr="004921A4" w:rsidRDefault="00EE659F" w:rsidP="00EE659F">
      <w:pPr>
        <w:numPr>
          <w:ilvl w:val="0"/>
          <w:numId w:val="1"/>
        </w:numPr>
        <w:spacing w:after="0" w:line="266" w:lineRule="auto"/>
        <w:ind w:right="50" w:hanging="528"/>
        <w:rPr>
          <w:sz w:val="26"/>
        </w:rPr>
      </w:pPr>
      <w:r>
        <w:t xml:space="preserve">Планирование контрольных мероприятий с участием </w:t>
      </w:r>
    </w:p>
    <w:p w:rsidR="004F7336" w:rsidRDefault="00EE659F" w:rsidP="004921A4">
      <w:pPr>
        <w:spacing w:after="0" w:line="266" w:lineRule="auto"/>
        <w:ind w:left="799" w:right="50" w:firstLine="0"/>
      </w:pPr>
      <w:r>
        <w:rPr>
          <w:sz w:val="26"/>
        </w:rPr>
        <w:t xml:space="preserve"> </w:t>
      </w:r>
      <w:r>
        <w:t>правоохранительных и иных государственных органов</w:t>
      </w:r>
      <w:r w:rsidR="004921A4">
        <w:t xml:space="preserve">                                 </w:t>
      </w:r>
      <w:r>
        <w:t xml:space="preserve">  </w:t>
      </w:r>
      <w:r>
        <w:rPr>
          <w:sz w:val="26"/>
        </w:rPr>
        <w:t xml:space="preserve">4 </w:t>
      </w:r>
    </w:p>
    <w:p w:rsidR="004F7336" w:rsidRDefault="00EE659F">
      <w:pPr>
        <w:spacing w:after="19" w:line="259" w:lineRule="auto"/>
        <w:ind w:left="814" w:firstLine="0"/>
        <w:jc w:val="left"/>
      </w:pPr>
      <w:r>
        <w:t xml:space="preserve"> </w:t>
      </w:r>
    </w:p>
    <w:p w:rsidR="004921A4" w:rsidRDefault="00EE659F">
      <w:pPr>
        <w:numPr>
          <w:ilvl w:val="0"/>
          <w:numId w:val="1"/>
        </w:numPr>
        <w:spacing w:after="24"/>
        <w:ind w:right="50" w:hanging="528"/>
      </w:pPr>
      <w:r>
        <w:t xml:space="preserve">Подготовка и рассмотрение обращений о проведении </w:t>
      </w:r>
    </w:p>
    <w:p w:rsidR="004921A4" w:rsidRDefault="004921A4" w:rsidP="004921A4">
      <w:pPr>
        <w:spacing w:after="24"/>
        <w:ind w:left="799" w:right="50" w:firstLine="0"/>
      </w:pPr>
      <w:r>
        <w:t xml:space="preserve">внеплановых </w:t>
      </w:r>
      <w:r w:rsidRPr="004921A4">
        <w:t>контрольных</w:t>
      </w:r>
      <w:r w:rsidR="00EE659F">
        <w:t xml:space="preserve"> мероприятий с участием </w:t>
      </w:r>
    </w:p>
    <w:p w:rsidR="004F7336" w:rsidRDefault="00EE659F" w:rsidP="004921A4">
      <w:pPr>
        <w:spacing w:after="24"/>
        <w:ind w:left="799" w:right="50" w:firstLine="0"/>
      </w:pPr>
      <w:r>
        <w:t xml:space="preserve">правоохранительных и </w:t>
      </w:r>
      <w:r w:rsidR="004921A4">
        <w:t xml:space="preserve">иных </w:t>
      </w:r>
      <w:r w:rsidR="004921A4">
        <w:rPr>
          <w:sz w:val="26"/>
        </w:rPr>
        <w:t>государственных</w:t>
      </w:r>
      <w:r>
        <w:t xml:space="preserve"> органов</w:t>
      </w:r>
      <w:r>
        <w:rPr>
          <w:b/>
        </w:rPr>
        <w:t xml:space="preserve">  </w:t>
      </w:r>
      <w:r w:rsidR="004921A4">
        <w:rPr>
          <w:b/>
        </w:rPr>
        <w:t xml:space="preserve">                                 </w:t>
      </w:r>
      <w:r w:rsidR="00AE38A7">
        <w:rPr>
          <w:b/>
        </w:rPr>
        <w:t xml:space="preserve"> </w:t>
      </w:r>
      <w:r w:rsidR="004921A4">
        <w:rPr>
          <w:b/>
        </w:rPr>
        <w:t xml:space="preserve"> </w:t>
      </w:r>
      <w:r w:rsidR="00AE38A7" w:rsidRPr="00AE38A7">
        <w:t>5</w:t>
      </w:r>
    </w:p>
    <w:p w:rsidR="004F7336" w:rsidRDefault="00EE659F">
      <w:pPr>
        <w:spacing w:after="15" w:line="259" w:lineRule="auto"/>
        <w:ind w:left="814" w:firstLine="0"/>
        <w:jc w:val="left"/>
      </w:pPr>
      <w:r>
        <w:t xml:space="preserve"> </w:t>
      </w:r>
    </w:p>
    <w:p w:rsidR="004921A4" w:rsidRDefault="00EE659F">
      <w:pPr>
        <w:numPr>
          <w:ilvl w:val="0"/>
          <w:numId w:val="1"/>
        </w:numPr>
        <w:spacing w:after="19"/>
        <w:ind w:right="50" w:hanging="528"/>
      </w:pPr>
      <w:r>
        <w:t xml:space="preserve">Определение порядка проведения контрольных мероприятий </w:t>
      </w:r>
    </w:p>
    <w:p w:rsidR="004F7336" w:rsidRDefault="00BB31ED" w:rsidP="004921A4">
      <w:pPr>
        <w:spacing w:after="19"/>
        <w:ind w:left="799" w:right="50" w:firstLine="0"/>
      </w:pPr>
      <w:r>
        <w:t xml:space="preserve">с </w:t>
      </w:r>
      <w:r w:rsidRPr="00BB31ED">
        <w:t>участием</w:t>
      </w:r>
      <w:r w:rsidR="00EE659F">
        <w:t xml:space="preserve"> правоохранительных и иных государственных органов  </w:t>
      </w:r>
      <w:r w:rsidR="004921A4">
        <w:t xml:space="preserve">           </w:t>
      </w:r>
      <w:r w:rsidR="00AE38A7">
        <w:t xml:space="preserve"> </w:t>
      </w:r>
      <w:r w:rsidR="004921A4">
        <w:t xml:space="preserve"> </w:t>
      </w:r>
      <w:r w:rsidR="00AE38A7">
        <w:t>6</w:t>
      </w:r>
    </w:p>
    <w:p w:rsidR="004F7336" w:rsidRDefault="00EE659F">
      <w:pPr>
        <w:spacing w:after="15" w:line="259" w:lineRule="auto"/>
        <w:ind w:left="814" w:firstLine="0"/>
        <w:jc w:val="left"/>
      </w:pPr>
      <w:r>
        <w:t xml:space="preserve"> </w:t>
      </w:r>
    </w:p>
    <w:p w:rsidR="004921A4" w:rsidRDefault="00EE659F">
      <w:pPr>
        <w:numPr>
          <w:ilvl w:val="0"/>
          <w:numId w:val="1"/>
        </w:numPr>
        <w:spacing w:after="21"/>
        <w:ind w:right="50" w:hanging="528"/>
      </w:pPr>
      <w:r>
        <w:t xml:space="preserve">Подготовка программы проведения контрольного мероприятия с </w:t>
      </w:r>
    </w:p>
    <w:p w:rsidR="004F7336" w:rsidRDefault="00EE659F" w:rsidP="004921A4">
      <w:pPr>
        <w:spacing w:after="21"/>
        <w:ind w:left="799" w:right="50" w:firstLine="0"/>
      </w:pPr>
      <w:r>
        <w:rPr>
          <w:sz w:val="26"/>
        </w:rPr>
        <w:t xml:space="preserve"> </w:t>
      </w:r>
      <w:r>
        <w:t xml:space="preserve">участием правоохранительных и иных государственных органов  </w:t>
      </w:r>
      <w:r w:rsidR="00AE38A7">
        <w:t xml:space="preserve">                7</w:t>
      </w:r>
    </w:p>
    <w:p w:rsidR="004F7336" w:rsidRDefault="00EE659F">
      <w:pPr>
        <w:spacing w:after="15" w:line="259" w:lineRule="auto"/>
        <w:ind w:left="814" w:firstLine="0"/>
        <w:jc w:val="left"/>
      </w:pPr>
      <w:r>
        <w:t xml:space="preserve"> </w:t>
      </w:r>
    </w:p>
    <w:p w:rsidR="004921A4" w:rsidRDefault="00EE659F">
      <w:pPr>
        <w:numPr>
          <w:ilvl w:val="0"/>
          <w:numId w:val="1"/>
        </w:numPr>
        <w:spacing w:after="18"/>
        <w:ind w:right="50" w:hanging="528"/>
      </w:pPr>
      <w:r>
        <w:t xml:space="preserve">Оформление приказа о проведении контрольных мероприятий с </w:t>
      </w:r>
    </w:p>
    <w:p w:rsidR="004921A4" w:rsidRDefault="00EE659F" w:rsidP="004921A4">
      <w:pPr>
        <w:spacing w:after="18"/>
        <w:ind w:left="799" w:right="50" w:firstLine="0"/>
      </w:pPr>
      <w:r>
        <w:rPr>
          <w:sz w:val="26"/>
        </w:rPr>
        <w:t xml:space="preserve"> </w:t>
      </w:r>
      <w:r>
        <w:t>участием правоохранительных и иных государственных органов,</w:t>
      </w:r>
    </w:p>
    <w:p w:rsidR="004F7336" w:rsidRDefault="00EE659F" w:rsidP="004921A4">
      <w:pPr>
        <w:spacing w:after="18"/>
        <w:ind w:left="799" w:right="50" w:firstLine="0"/>
      </w:pPr>
      <w:r>
        <w:t xml:space="preserve"> поручений на право их проведения, командировочных удостоверений </w:t>
      </w:r>
      <w:r w:rsidR="004921A4">
        <w:t xml:space="preserve">        </w:t>
      </w:r>
      <w:r w:rsidR="00AE38A7">
        <w:t>8</w:t>
      </w:r>
    </w:p>
    <w:p w:rsidR="004F7336" w:rsidRDefault="00EE659F">
      <w:pPr>
        <w:spacing w:after="19" w:line="259" w:lineRule="auto"/>
        <w:ind w:left="814" w:firstLine="0"/>
        <w:jc w:val="left"/>
      </w:pPr>
      <w:r>
        <w:t xml:space="preserve"> </w:t>
      </w:r>
    </w:p>
    <w:p w:rsidR="004921A4" w:rsidRDefault="00EE659F">
      <w:pPr>
        <w:numPr>
          <w:ilvl w:val="0"/>
          <w:numId w:val="1"/>
        </w:numPr>
        <w:spacing w:after="17"/>
        <w:ind w:right="50" w:hanging="528"/>
      </w:pPr>
      <w:r>
        <w:t xml:space="preserve">Проведение контрольных мероприятий с участием </w:t>
      </w:r>
    </w:p>
    <w:p w:rsidR="004F7336" w:rsidRDefault="00EE659F" w:rsidP="004921A4">
      <w:pPr>
        <w:spacing w:after="17"/>
        <w:ind w:left="799" w:right="50" w:firstLine="0"/>
      </w:pPr>
      <w:r>
        <w:rPr>
          <w:sz w:val="26"/>
        </w:rPr>
        <w:t xml:space="preserve"> </w:t>
      </w:r>
      <w:r>
        <w:t xml:space="preserve">правоохранительных и иных государственных органов  </w:t>
      </w:r>
      <w:r w:rsidR="004921A4">
        <w:t xml:space="preserve">    </w:t>
      </w:r>
      <w:r w:rsidR="00AE38A7">
        <w:t xml:space="preserve">                             8</w:t>
      </w:r>
    </w:p>
    <w:p w:rsidR="004F7336" w:rsidRDefault="00EE659F">
      <w:pPr>
        <w:spacing w:after="16" w:line="259" w:lineRule="auto"/>
        <w:ind w:left="814" w:firstLine="0"/>
        <w:jc w:val="left"/>
      </w:pPr>
      <w:r>
        <w:t xml:space="preserve"> </w:t>
      </w:r>
    </w:p>
    <w:p w:rsidR="004F7336" w:rsidRDefault="00EE659F">
      <w:pPr>
        <w:numPr>
          <w:ilvl w:val="0"/>
          <w:numId w:val="1"/>
        </w:numPr>
        <w:spacing w:after="17"/>
        <w:ind w:right="50" w:hanging="528"/>
      </w:pPr>
      <w:r>
        <w:t xml:space="preserve">Оформление результатов контрольных мероприятий с участием </w:t>
      </w:r>
    </w:p>
    <w:p w:rsidR="004F7336" w:rsidRDefault="004921A4">
      <w:pPr>
        <w:spacing w:after="17"/>
        <w:ind w:left="799" w:right="50" w:hanging="528"/>
      </w:pPr>
      <w:r>
        <w:t xml:space="preserve">        </w:t>
      </w:r>
      <w:r w:rsidR="00EE659F">
        <w:t xml:space="preserve">правоохранительных и иных государственных органов  </w:t>
      </w:r>
      <w:r>
        <w:t xml:space="preserve">                                 </w:t>
      </w:r>
      <w:r w:rsidR="00AE38A7">
        <w:t>9</w:t>
      </w:r>
    </w:p>
    <w:p w:rsidR="004F7336" w:rsidRDefault="00EE659F">
      <w:pPr>
        <w:spacing w:after="0" w:line="259" w:lineRule="auto"/>
        <w:ind w:left="814" w:firstLine="0"/>
        <w:jc w:val="left"/>
      </w:pPr>
      <w:r>
        <w:t xml:space="preserve"> </w:t>
      </w:r>
    </w:p>
    <w:p w:rsidR="004F7336" w:rsidRDefault="00EE659F">
      <w:pPr>
        <w:spacing w:after="15" w:line="259" w:lineRule="auto"/>
        <w:ind w:left="814" w:firstLine="0"/>
        <w:jc w:val="left"/>
      </w:pPr>
      <w:r>
        <w:t xml:space="preserve"> </w:t>
      </w:r>
    </w:p>
    <w:p w:rsidR="004921A4" w:rsidRDefault="00EE659F" w:rsidP="004921A4">
      <w:pPr>
        <w:spacing w:after="0" w:line="274" w:lineRule="auto"/>
        <w:ind w:left="0" w:firstLine="0"/>
        <w:jc w:val="left"/>
      </w:pPr>
      <w:r>
        <w:t xml:space="preserve"> </w:t>
      </w:r>
      <w:r>
        <w:tab/>
        <w:t>Приложение</w:t>
      </w:r>
      <w:r w:rsidR="004921A4">
        <w:t>:</w:t>
      </w:r>
    </w:p>
    <w:p w:rsidR="004921A4" w:rsidRDefault="00EE659F" w:rsidP="004921A4">
      <w:pPr>
        <w:spacing w:after="0" w:line="274" w:lineRule="auto"/>
        <w:ind w:left="0" w:firstLine="0"/>
      </w:pPr>
      <w:r>
        <w:t xml:space="preserve">  Образец оформления протокола о проведении</w:t>
      </w:r>
      <w:r>
        <w:rPr>
          <w:sz w:val="26"/>
        </w:rPr>
        <w:t xml:space="preserve"> </w:t>
      </w:r>
      <w:r w:rsidR="004921A4">
        <w:t xml:space="preserve">контрольного </w:t>
      </w:r>
      <w:r w:rsidR="004921A4">
        <w:tab/>
        <w:t>мероприятия       Контрольно-с</w:t>
      </w:r>
      <w:r>
        <w:t xml:space="preserve">четной </w:t>
      </w:r>
      <w:r>
        <w:tab/>
        <w:t xml:space="preserve">палатой </w:t>
      </w:r>
      <w:r>
        <w:tab/>
        <w:t xml:space="preserve">с </w:t>
      </w:r>
      <w:r>
        <w:tab/>
        <w:t>участ</w:t>
      </w:r>
      <w:r w:rsidR="004921A4">
        <w:t xml:space="preserve">ием </w:t>
      </w:r>
      <w:r w:rsidR="004921A4">
        <w:tab/>
        <w:t xml:space="preserve">структурных </w:t>
      </w:r>
    </w:p>
    <w:p w:rsidR="004921A4" w:rsidRDefault="004921A4" w:rsidP="004921A4">
      <w:pPr>
        <w:spacing w:after="0" w:line="274" w:lineRule="auto"/>
        <w:ind w:left="0" w:firstLine="0"/>
      </w:pPr>
      <w:r>
        <w:t xml:space="preserve">подразделений </w:t>
      </w:r>
      <w:r w:rsidR="00EE659F">
        <w:t xml:space="preserve">правоохранительных </w:t>
      </w:r>
      <w:r w:rsidR="00EE659F">
        <w:tab/>
        <w:t xml:space="preserve">и </w:t>
      </w:r>
      <w:r w:rsidR="00EE659F">
        <w:tab/>
        <w:t>иных государственных</w:t>
      </w:r>
    </w:p>
    <w:p w:rsidR="004F7336" w:rsidRDefault="00EE659F" w:rsidP="004921A4">
      <w:pPr>
        <w:spacing w:after="0" w:line="274" w:lineRule="auto"/>
        <w:ind w:left="0" w:firstLine="0"/>
      </w:pPr>
      <w:r>
        <w:t xml:space="preserve">органов Российской </w:t>
      </w:r>
      <w:r w:rsidR="004921A4">
        <w:t>Ф</w:t>
      </w:r>
      <w:r>
        <w:t xml:space="preserve">едерации. </w:t>
      </w:r>
      <w:r w:rsidR="004921A4">
        <w:t xml:space="preserve">                                                                                     1</w:t>
      </w:r>
      <w:r w:rsidR="00AE38A7">
        <w:t>1</w:t>
      </w:r>
    </w:p>
    <w:p w:rsidR="004F7336" w:rsidRDefault="00EE659F" w:rsidP="00BB31ED">
      <w:pPr>
        <w:spacing w:after="0" w:line="259" w:lineRule="auto"/>
        <w:ind w:left="0" w:firstLine="0"/>
        <w:jc w:val="center"/>
      </w:pPr>
      <w:r>
        <w:rPr>
          <w:b/>
        </w:rPr>
        <w:lastRenderedPageBreak/>
        <w:t>1.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>Общие положения</w:t>
      </w:r>
    </w:p>
    <w:p w:rsidR="004F7336" w:rsidRDefault="00EE659F">
      <w:pPr>
        <w:spacing w:after="21" w:line="259" w:lineRule="auto"/>
        <w:ind w:left="1354" w:firstLine="0"/>
        <w:jc w:val="left"/>
      </w:pPr>
      <w:r>
        <w:rPr>
          <w:b/>
        </w:rPr>
        <w:t xml:space="preserve"> </w:t>
      </w:r>
    </w:p>
    <w:p w:rsidR="004F7336" w:rsidRDefault="00EE659F">
      <w:pPr>
        <w:numPr>
          <w:ilvl w:val="1"/>
          <w:numId w:val="3"/>
        </w:numPr>
        <w:spacing w:after="12"/>
        <w:ind w:right="50"/>
      </w:pPr>
      <w:r>
        <w:t xml:space="preserve">Стандарт организации деятельности </w:t>
      </w:r>
      <w:r w:rsidR="000B0E6E">
        <w:t xml:space="preserve">муниципального </w:t>
      </w:r>
      <w:r w:rsidR="002579A3" w:rsidRPr="002579A3">
        <w:t>казенного учреждения «Контрольно-счетная палата города Яровое  Алтайского края»</w:t>
      </w:r>
      <w:r w:rsidR="002579A3">
        <w:t xml:space="preserve"> </w:t>
      </w:r>
      <w:r>
        <w:t xml:space="preserve">СОД 16 «Порядок организации и проведения </w:t>
      </w:r>
      <w:r w:rsidR="002579A3">
        <w:t>Контрольно-с</w:t>
      </w:r>
      <w:r>
        <w:t xml:space="preserve">четной палатой контрольных мероприятий с участием структурных подразделений правоохранительных и иных государственных органов Российской Федерации» (далее – Стандарт) разработан в соответствии с требованиями Федерального закона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="002579A3" w:rsidRPr="002579A3">
        <w:t xml:space="preserve">Положением о Контрольно-счетной палате </w:t>
      </w:r>
      <w:r w:rsidR="00210619">
        <w:t xml:space="preserve">города Яровое </w:t>
      </w:r>
      <w:r w:rsidR="002579A3" w:rsidRPr="002579A3">
        <w:t xml:space="preserve">Алтайского края, утвержденного решением </w:t>
      </w:r>
      <w:proofErr w:type="spellStart"/>
      <w:r w:rsidR="002579A3" w:rsidRPr="002579A3">
        <w:t>ГСд</w:t>
      </w:r>
      <w:proofErr w:type="spellEnd"/>
      <w:r w:rsidR="002579A3" w:rsidRPr="002579A3">
        <w:t xml:space="preserve"> г. Яровое Алтайского края от 30.11.2021 №36 (далее – «Положение о Контрольно-сч</w:t>
      </w:r>
      <w:bookmarkStart w:id="0" w:name="_GoBack"/>
      <w:bookmarkEnd w:id="0"/>
      <w:r w:rsidR="002579A3" w:rsidRPr="002579A3">
        <w:t>етной палате»)</w:t>
      </w:r>
      <w:r>
        <w:t xml:space="preserve"> и Регламентом </w:t>
      </w:r>
      <w:r w:rsidR="002579A3">
        <w:t>Контрольно-счетной палаты.</w:t>
      </w:r>
    </w:p>
    <w:p w:rsidR="004F7336" w:rsidRDefault="00EE659F">
      <w:pPr>
        <w:numPr>
          <w:ilvl w:val="1"/>
          <w:numId w:val="3"/>
        </w:numPr>
        <w:spacing w:after="19"/>
        <w:ind w:right="50"/>
      </w:pPr>
      <w:r>
        <w:t xml:space="preserve">Целью настоящего Стандарта является регламентация деятельности </w:t>
      </w:r>
      <w:r w:rsidR="00B2219D" w:rsidRPr="00B2219D">
        <w:t xml:space="preserve">казенного учреждения «Контрольно-счетная палата города Яровое  Алтайского края» </w:t>
      </w:r>
      <w:r>
        <w:t xml:space="preserve">(далее – </w:t>
      </w:r>
      <w:r w:rsidR="00B2219D">
        <w:t>Контрольно-с</w:t>
      </w:r>
      <w:r>
        <w:t xml:space="preserve">четная палата) по организации и проведению контрольных мероприятий с участием структурных подразделений правоохранительных и иных государственных органов Российской Федерации (далее – правоохранительные и иные государственные органы), если это предусмотрено соглашениями о сотрудничестве, о порядке взаимодействия между </w:t>
      </w:r>
      <w:r w:rsidR="00B2219D">
        <w:t>Контрольно-с</w:t>
      </w:r>
      <w:r>
        <w:t xml:space="preserve">четной палатой и правоохранительными и иными государственными органами. </w:t>
      </w:r>
    </w:p>
    <w:p w:rsidR="004F7336" w:rsidRDefault="00EE659F">
      <w:pPr>
        <w:ind w:left="271" w:right="50"/>
      </w:pPr>
      <w:r>
        <w:t xml:space="preserve">Настоящий Стандарт не применяется в отношении мероприятий с контрольно-счетными органами муниципальных образований Алтайского края. В случае проведения контрольных мероприятий с участием контрольно-счетных органов муниципальных образований Алтайского края соответствующий порядок взаимодействия установлен стандартом внешнего государственного финансового контроля </w:t>
      </w:r>
      <w:r w:rsidR="00B2219D">
        <w:t>Контрольно-с</w:t>
      </w:r>
      <w:r>
        <w:t>четной палаты СВ</w:t>
      </w:r>
      <w:r w:rsidR="00B2219D">
        <w:t>М</w:t>
      </w:r>
      <w:r>
        <w:t>ФК 09</w:t>
      </w:r>
      <w:r w:rsidR="00B2219D">
        <w:t>6</w:t>
      </w:r>
      <w:r>
        <w:t xml:space="preserve"> «Порядок организации и проведения </w:t>
      </w:r>
      <w:r w:rsidR="00B2219D">
        <w:t>Контрольно-с</w:t>
      </w:r>
      <w:r>
        <w:t xml:space="preserve">четной палатой совместных или параллельных контрольных и экспертно-аналитических мероприятий с контрольно-счетными органами муниципальных образований Алтайского края». </w:t>
      </w:r>
    </w:p>
    <w:p w:rsidR="004F7336" w:rsidRDefault="00EE659F">
      <w:pPr>
        <w:numPr>
          <w:ilvl w:val="1"/>
          <w:numId w:val="3"/>
        </w:numPr>
        <w:spacing w:after="21"/>
        <w:ind w:right="50"/>
      </w:pPr>
      <w:r>
        <w:t xml:space="preserve">Задачами настоящего Стандарта являются: </w:t>
      </w:r>
    </w:p>
    <w:p w:rsidR="004F7336" w:rsidRDefault="00EE659F">
      <w:pPr>
        <w:spacing w:after="25" w:line="259" w:lineRule="auto"/>
        <w:ind w:left="10" w:right="51" w:hanging="10"/>
        <w:jc w:val="right"/>
      </w:pPr>
      <w:r>
        <w:t xml:space="preserve">определение порядка организации и подготовки контрольных мероприятий </w:t>
      </w:r>
    </w:p>
    <w:p w:rsidR="004F7336" w:rsidRDefault="00EE659F">
      <w:pPr>
        <w:spacing w:after="21"/>
        <w:ind w:left="271" w:right="50" w:firstLine="0"/>
      </w:pPr>
      <w:r>
        <w:t xml:space="preserve">с участием правоохранительных и иных государственных органов; </w:t>
      </w:r>
    </w:p>
    <w:p w:rsidR="004F7336" w:rsidRDefault="00EE659F">
      <w:pPr>
        <w:ind w:left="271" w:right="50"/>
      </w:pPr>
      <w:r>
        <w:t xml:space="preserve">определение порядка взаимодействия </w:t>
      </w:r>
      <w:r w:rsidR="00B2219D">
        <w:t>Контрольно-с</w:t>
      </w:r>
      <w:r>
        <w:t xml:space="preserve">четной палаты с правоохранительными и иными государственными органами в процессе организации и проведения контрольных мероприятий; установление требований </w:t>
      </w:r>
      <w:r>
        <w:lastRenderedPageBreak/>
        <w:t xml:space="preserve">по оформлению результатов контрольных мероприятий с участием правоохранительных и иных государственных органов и порядку их рассмотрения. </w:t>
      </w:r>
    </w:p>
    <w:p w:rsidR="004F7336" w:rsidRDefault="00EE659F">
      <w:pPr>
        <w:numPr>
          <w:ilvl w:val="1"/>
          <w:numId w:val="3"/>
        </w:numPr>
        <w:spacing w:after="76"/>
        <w:ind w:right="50"/>
      </w:pPr>
      <w:r>
        <w:t xml:space="preserve">Правовой основой проведения </w:t>
      </w:r>
      <w:r w:rsidR="00B2219D">
        <w:t>Контрольно-с</w:t>
      </w:r>
      <w:r>
        <w:t xml:space="preserve">четной палатой контрольных мероприятий с участием правоохранительных и иных государственных органов являются: </w:t>
      </w:r>
    </w:p>
    <w:p w:rsidR="004F7336" w:rsidRDefault="00EE659F" w:rsidP="00A626A5">
      <w:pPr>
        <w:spacing w:after="12"/>
        <w:ind w:left="271" w:right="50"/>
      </w:pPr>
      <w:r>
        <w:t>Федеральный закон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образований»;</w:t>
      </w:r>
      <w:r w:rsidR="00A626A5">
        <w:t xml:space="preserve"> Положение о Контрольно-счетной палате; Регламент</w:t>
      </w:r>
      <w:r>
        <w:t xml:space="preserve"> </w:t>
      </w:r>
      <w:r w:rsidR="00A626A5">
        <w:t>Контрольно-с</w:t>
      </w:r>
      <w:r>
        <w:t xml:space="preserve">четной </w:t>
      </w:r>
      <w:r w:rsidR="001A3551">
        <w:t>палаты;</w:t>
      </w:r>
      <w:r w:rsidR="001A3551">
        <w:rPr>
          <w:sz w:val="24"/>
        </w:rPr>
        <w:t xml:space="preserve"> соглашения</w:t>
      </w:r>
      <w:r>
        <w:t xml:space="preserve"> о сотрудничестве, о порядке взаимодействия между </w:t>
      </w:r>
      <w:r w:rsidR="00A626A5">
        <w:t>Контрольно-с</w:t>
      </w:r>
      <w:r>
        <w:t>четной</w:t>
      </w:r>
      <w:r w:rsidR="00A626A5">
        <w:t xml:space="preserve"> </w:t>
      </w:r>
      <w:r>
        <w:t xml:space="preserve">палатой и правоохранительными и иными государственными органами. </w:t>
      </w:r>
    </w:p>
    <w:p w:rsidR="004F7336" w:rsidRDefault="00EE659F">
      <w:pPr>
        <w:numPr>
          <w:ilvl w:val="1"/>
          <w:numId w:val="3"/>
        </w:numPr>
        <w:ind w:right="50"/>
      </w:pPr>
      <w:r>
        <w:t xml:space="preserve">Решения по вопросам проведения контрольных мероприятий с участием правоохранительных и иных государственных органов, не урегулированным настоящим Стандартом, принимаются </w:t>
      </w:r>
      <w:r w:rsidR="00A626A5">
        <w:t>председателем Контрольно-с</w:t>
      </w:r>
      <w:r>
        <w:t>четной палаты</w:t>
      </w:r>
      <w:r w:rsidR="00A626A5">
        <w:t>.</w:t>
      </w:r>
      <w:r>
        <w:t xml:space="preserve"> </w:t>
      </w:r>
    </w:p>
    <w:p w:rsidR="004F7336" w:rsidRDefault="00EE659F">
      <w:pPr>
        <w:numPr>
          <w:ilvl w:val="1"/>
          <w:numId w:val="3"/>
        </w:numPr>
        <w:spacing w:after="83"/>
        <w:ind w:right="50"/>
      </w:pPr>
      <w:r>
        <w:t xml:space="preserve">В случае если соглашение о сотрудничестве между </w:t>
      </w:r>
      <w:r w:rsidR="00A626A5">
        <w:t>Контрольно-с</w:t>
      </w:r>
      <w:r>
        <w:t xml:space="preserve">четной палатой и правоохранительными и иными государственными органами предусматривает особые формы взаимодействия, организация и проведение контрольных мероприятий с их участием осуществляются в соответствии с порядком, установленным в соглашении. </w:t>
      </w:r>
    </w:p>
    <w:p w:rsidR="004F7336" w:rsidRDefault="00EE659F">
      <w:pPr>
        <w:numPr>
          <w:ilvl w:val="1"/>
          <w:numId w:val="3"/>
        </w:numPr>
        <w:spacing w:after="77"/>
        <w:ind w:right="50"/>
      </w:pPr>
      <w:r>
        <w:t xml:space="preserve">Положения и требования настоящего Стандарта являются обязательными для должностных лиц и сотрудников аппарата </w:t>
      </w:r>
      <w:r w:rsidR="00A626A5">
        <w:t>Контрольно-с</w:t>
      </w:r>
      <w:r>
        <w:t xml:space="preserve">четной палаты.  </w:t>
      </w:r>
    </w:p>
    <w:p w:rsidR="004F7336" w:rsidRDefault="00EE659F">
      <w:pPr>
        <w:spacing w:after="30" w:line="259" w:lineRule="auto"/>
        <w:ind w:left="994" w:firstLine="0"/>
        <w:jc w:val="left"/>
      </w:pPr>
      <w:r>
        <w:t xml:space="preserve"> </w:t>
      </w:r>
    </w:p>
    <w:p w:rsidR="004F7336" w:rsidRDefault="00EE659F">
      <w:pPr>
        <w:spacing w:after="15" w:line="271" w:lineRule="auto"/>
        <w:ind w:left="960" w:right="723" w:hanging="10"/>
        <w:jc w:val="center"/>
      </w:pPr>
      <w:r>
        <w:rPr>
          <w:b/>
        </w:rPr>
        <w:t xml:space="preserve">2. Планирование контрольных </w:t>
      </w:r>
      <w:r w:rsidR="00A626A5">
        <w:rPr>
          <w:b/>
        </w:rPr>
        <w:t>мероприятий с</w:t>
      </w:r>
      <w:r>
        <w:rPr>
          <w:b/>
        </w:rPr>
        <w:t xml:space="preserve"> участием правоохранительных и иных государственных органов </w:t>
      </w:r>
    </w:p>
    <w:p w:rsidR="004F7336" w:rsidRDefault="00EE659F">
      <w:pPr>
        <w:spacing w:after="18" w:line="259" w:lineRule="auto"/>
        <w:ind w:left="300" w:firstLine="0"/>
        <w:jc w:val="center"/>
      </w:pPr>
      <w:r>
        <w:rPr>
          <w:b/>
        </w:rPr>
        <w:t xml:space="preserve"> </w:t>
      </w:r>
    </w:p>
    <w:p w:rsidR="004F7336" w:rsidRDefault="00EE659F">
      <w:pPr>
        <w:numPr>
          <w:ilvl w:val="1"/>
          <w:numId w:val="4"/>
        </w:numPr>
        <w:spacing w:after="81"/>
        <w:ind w:right="50"/>
      </w:pPr>
      <w:r>
        <w:t xml:space="preserve">Планирование </w:t>
      </w:r>
      <w:r w:rsidR="00772681">
        <w:t>Контрольно-с</w:t>
      </w:r>
      <w:r>
        <w:t xml:space="preserve">четной палатой контрольных мероприятий с участием правоохранительных и иных государственных органов осуществляется в соответствии </w:t>
      </w:r>
      <w:r w:rsidR="00772681">
        <w:t>с Положением о Контрольно-счетной палате</w:t>
      </w:r>
      <w:r>
        <w:t xml:space="preserve">, порядком планирования работы, определенным стандартом организации деятельности </w:t>
      </w:r>
      <w:r w:rsidR="00772681">
        <w:t>Контрольно-с</w:t>
      </w:r>
      <w:r>
        <w:t xml:space="preserve">четной палаты СОД 06 «Порядок планирования работы </w:t>
      </w:r>
      <w:r w:rsidR="00772681">
        <w:t>Контрольно-с</w:t>
      </w:r>
      <w:r>
        <w:t xml:space="preserve">четной палаты» (далее – СОД 06), соглашениями о сотрудничестве, о порядке взаимодействия между </w:t>
      </w:r>
      <w:r w:rsidR="00772681">
        <w:t>Контрольно-с</w:t>
      </w:r>
      <w:r>
        <w:t xml:space="preserve">четной палатой и правоохранительными и иными государственными органами. </w:t>
      </w:r>
    </w:p>
    <w:p w:rsidR="004F7336" w:rsidRDefault="00EE659F">
      <w:pPr>
        <w:numPr>
          <w:ilvl w:val="1"/>
          <w:numId w:val="4"/>
        </w:numPr>
        <w:ind w:right="50"/>
      </w:pPr>
      <w:r>
        <w:t xml:space="preserve">Подготовка </w:t>
      </w:r>
      <w:r w:rsidR="00772681">
        <w:t>Контрольно-с</w:t>
      </w:r>
      <w:r>
        <w:t xml:space="preserve">четной палатой предложений правоохранительным и иным государственным органам о проведении контрольных мероприятий с их участием при формировании плана работы </w:t>
      </w:r>
      <w:r w:rsidR="00772681">
        <w:t>Контрольно-с</w:t>
      </w:r>
      <w:r>
        <w:t xml:space="preserve">четной палаты на очередной год: </w:t>
      </w:r>
    </w:p>
    <w:p w:rsidR="004F7336" w:rsidRDefault="00772681" w:rsidP="00C90FD4">
      <w:pPr>
        <w:numPr>
          <w:ilvl w:val="2"/>
          <w:numId w:val="2"/>
        </w:numPr>
        <w:spacing w:after="29"/>
        <w:ind w:left="0" w:right="50"/>
      </w:pPr>
      <w:r>
        <w:lastRenderedPageBreak/>
        <w:t>Председатель (инспектор) Контрольно-с</w:t>
      </w:r>
      <w:r w:rsidR="00EE659F">
        <w:t xml:space="preserve">четной палаты подготавливают предложения о проведении контрольных мероприятий с участием правоохранительных и иных государственных органов на очередной год, направляют их в адрес правоохранительных и иных государственных органов за подписью председателя </w:t>
      </w:r>
      <w:r>
        <w:t>Контрольно-с</w:t>
      </w:r>
      <w:r w:rsidR="00EE659F">
        <w:t xml:space="preserve">четной </w:t>
      </w:r>
      <w:r>
        <w:t>палаты до</w:t>
      </w:r>
      <w:r w:rsidR="00EE659F">
        <w:t xml:space="preserve"> 1 ноября года, предшествующего планируемому. </w:t>
      </w:r>
    </w:p>
    <w:p w:rsidR="004F7336" w:rsidRDefault="00EE659F" w:rsidP="00C90FD4">
      <w:pPr>
        <w:numPr>
          <w:ilvl w:val="2"/>
          <w:numId w:val="2"/>
        </w:numPr>
        <w:spacing w:after="80"/>
        <w:ind w:left="0" w:right="50"/>
      </w:pPr>
      <w:r>
        <w:t xml:space="preserve">При получении от правоохранительных и иных государственных органов до 1 декабря года, предшествующего планируемому, положительного </w:t>
      </w:r>
      <w:r w:rsidR="00772681">
        <w:t>ответа вносится</w:t>
      </w:r>
      <w:r>
        <w:t xml:space="preserve"> предложение о проведении контрольного мероприятия в проект плана работы </w:t>
      </w:r>
      <w:r w:rsidR="00772681">
        <w:t>Контрольно-с</w:t>
      </w:r>
      <w:r>
        <w:t>четной палаты на очередной год в соответствии со стандартом СОД 06</w:t>
      </w:r>
      <w:r w:rsidR="00772681">
        <w:t xml:space="preserve">. </w:t>
      </w:r>
      <w:r>
        <w:t xml:space="preserve"> </w:t>
      </w:r>
    </w:p>
    <w:p w:rsidR="004F7336" w:rsidRDefault="00EE659F" w:rsidP="00C90FD4">
      <w:pPr>
        <w:numPr>
          <w:ilvl w:val="2"/>
          <w:numId w:val="2"/>
        </w:numPr>
        <w:ind w:left="0" w:right="50"/>
      </w:pPr>
      <w:r>
        <w:t xml:space="preserve">При подготовке предложений в проект плана работы на год о проведении контрольных мероприятий с участием правоохранительных и иных государственных органов в соответствии с документами, подписанными </w:t>
      </w:r>
      <w:r w:rsidR="00772681">
        <w:t>Контрольно-с</w:t>
      </w:r>
      <w:r>
        <w:t xml:space="preserve">четной палатой с указанными органами, с ними должны быть предварительно согласованы сроки проведения и объекты контрольных мероприятий. </w:t>
      </w:r>
    </w:p>
    <w:p w:rsidR="004F7336" w:rsidRDefault="00EE659F" w:rsidP="00C90FD4">
      <w:pPr>
        <w:numPr>
          <w:ilvl w:val="2"/>
          <w:numId w:val="2"/>
        </w:numPr>
        <w:spacing w:after="85"/>
        <w:ind w:left="0" w:right="50"/>
      </w:pPr>
      <w:r>
        <w:t xml:space="preserve">При получении отрицательного ответа на предложение </w:t>
      </w:r>
      <w:r w:rsidR="00772681">
        <w:t>Контрольно-с</w:t>
      </w:r>
      <w:r>
        <w:t xml:space="preserve">четной палаты о проведении совместного контрольного мероприятия </w:t>
      </w:r>
      <w:r w:rsidR="00772681">
        <w:t>Контрольно-с</w:t>
      </w:r>
      <w:r>
        <w:t xml:space="preserve">четная палата может включить в проект плана </w:t>
      </w:r>
      <w:r w:rsidR="00772681">
        <w:t>работы Контрольно-с</w:t>
      </w:r>
      <w:r>
        <w:t xml:space="preserve">четной палаты на очередной год проведение данного мероприятия самостоятельно. </w:t>
      </w:r>
    </w:p>
    <w:p w:rsidR="004F7336" w:rsidRDefault="00EE659F">
      <w:pPr>
        <w:spacing w:after="82"/>
        <w:ind w:left="271" w:right="50"/>
      </w:pPr>
      <w:r>
        <w:t xml:space="preserve">2.3. Рассмотрение предложений, направленных в </w:t>
      </w:r>
      <w:r w:rsidR="00772681">
        <w:t>Контрольно-с</w:t>
      </w:r>
      <w:r>
        <w:t xml:space="preserve">четную палату правоохранительными и иными государственными органами, о проведении контрольных мероприятий с их участием при формировании плана работы </w:t>
      </w:r>
      <w:r w:rsidR="00772681">
        <w:t>Контрольно-с</w:t>
      </w:r>
      <w:r>
        <w:t xml:space="preserve">четной палаты на очередной год: </w:t>
      </w:r>
    </w:p>
    <w:p w:rsidR="004F7336" w:rsidRDefault="00EE659F" w:rsidP="00772681">
      <w:pPr>
        <w:numPr>
          <w:ilvl w:val="2"/>
          <w:numId w:val="8"/>
        </w:numPr>
        <w:spacing w:after="81"/>
        <w:ind w:left="0" w:right="50" w:firstLine="709"/>
      </w:pPr>
      <w:r>
        <w:t xml:space="preserve">При поступлении в </w:t>
      </w:r>
      <w:r w:rsidR="001A3551">
        <w:t>Контрольно-с</w:t>
      </w:r>
      <w:r>
        <w:t xml:space="preserve">четную палату предложений от правоохранительных и иных государственных органов о проведении контрольных мероприятий с их участием председатель </w:t>
      </w:r>
      <w:r w:rsidR="001A3551">
        <w:t>Контрольно-с</w:t>
      </w:r>
      <w:r>
        <w:t xml:space="preserve">четной </w:t>
      </w:r>
      <w:r w:rsidR="001A3551">
        <w:t>принимает решение о</w:t>
      </w:r>
      <w:r>
        <w:t xml:space="preserve"> возможности включения в проект плана работы на очередной год указанных контрольных мероприятий. </w:t>
      </w:r>
    </w:p>
    <w:p w:rsidR="004F7336" w:rsidRDefault="00EE659F" w:rsidP="001A3551">
      <w:pPr>
        <w:numPr>
          <w:ilvl w:val="2"/>
          <w:numId w:val="8"/>
        </w:numPr>
        <w:spacing w:after="19"/>
        <w:ind w:left="0" w:right="50" w:firstLine="709"/>
      </w:pPr>
      <w:r>
        <w:t xml:space="preserve">О включении в план работы </w:t>
      </w:r>
      <w:r w:rsidR="001A3551">
        <w:t>Контрольно-с</w:t>
      </w:r>
      <w:r>
        <w:t xml:space="preserve">четной палаты на очередной год контрольного мероприятия либо отдельных вопросов при проведении других контрольных мероприятий, а также о не включении мероприятий в план работы </w:t>
      </w:r>
      <w:r w:rsidR="001A3551">
        <w:t>Контрольно-с</w:t>
      </w:r>
      <w:r>
        <w:t>четной палаты, руководителю правоохранительного и иного государственного органа направляется ответ о при</w:t>
      </w:r>
      <w:r w:rsidR="001A3551">
        <w:t xml:space="preserve">нятии соответствующего решения </w:t>
      </w:r>
      <w:r>
        <w:t xml:space="preserve">в срок не более 14 календарных дней со дня принятия соответствующего решения за подписью председателя </w:t>
      </w:r>
      <w:r w:rsidR="001A3551">
        <w:t>Контрольно-с</w:t>
      </w:r>
      <w:r>
        <w:t>четной палаты</w:t>
      </w:r>
      <w:r w:rsidR="001A3551">
        <w:t>.</w:t>
      </w:r>
      <w:r>
        <w:t xml:space="preserve"> </w:t>
      </w:r>
    </w:p>
    <w:p w:rsidR="001A3551" w:rsidRDefault="001A3551" w:rsidP="001A3551">
      <w:pPr>
        <w:spacing w:after="19"/>
        <w:ind w:left="709" w:right="50" w:firstLine="0"/>
      </w:pPr>
    </w:p>
    <w:p w:rsidR="004F7336" w:rsidRDefault="00EE659F">
      <w:pPr>
        <w:spacing w:after="15" w:line="271" w:lineRule="auto"/>
        <w:ind w:left="1712" w:right="1476" w:hanging="10"/>
        <w:jc w:val="center"/>
      </w:pPr>
      <w:r>
        <w:rPr>
          <w:b/>
        </w:rPr>
        <w:lastRenderedPageBreak/>
        <w:t xml:space="preserve">3. Подготовка и рассмотрение </w:t>
      </w:r>
      <w:r w:rsidR="001A3551">
        <w:rPr>
          <w:b/>
        </w:rPr>
        <w:t>обращений о</w:t>
      </w:r>
      <w:r>
        <w:rPr>
          <w:b/>
        </w:rPr>
        <w:t xml:space="preserve"> проведении внеплановых контрольных мероприятий  </w:t>
      </w:r>
    </w:p>
    <w:p w:rsidR="004F7336" w:rsidRDefault="00EE659F">
      <w:pPr>
        <w:spacing w:after="72" w:line="271" w:lineRule="auto"/>
        <w:ind w:left="960" w:right="726" w:hanging="10"/>
        <w:jc w:val="center"/>
      </w:pPr>
      <w:r>
        <w:rPr>
          <w:b/>
        </w:rPr>
        <w:t xml:space="preserve">с участием правоохранительных и иных государственных органов  </w:t>
      </w:r>
    </w:p>
    <w:p w:rsidR="004F7336" w:rsidRDefault="00EE659F">
      <w:pPr>
        <w:spacing w:after="24" w:line="259" w:lineRule="auto"/>
        <w:ind w:left="826" w:firstLine="0"/>
        <w:jc w:val="left"/>
      </w:pPr>
      <w:r>
        <w:t xml:space="preserve"> </w:t>
      </w:r>
    </w:p>
    <w:p w:rsidR="004F7336" w:rsidRDefault="00EE659F" w:rsidP="002723B8">
      <w:pPr>
        <w:numPr>
          <w:ilvl w:val="1"/>
          <w:numId w:val="12"/>
        </w:numPr>
        <w:spacing w:after="21"/>
        <w:ind w:left="0" w:right="50" w:firstLine="981"/>
      </w:pPr>
      <w:r>
        <w:t xml:space="preserve">В случае если в ходе выполнения годового плана работы в </w:t>
      </w:r>
      <w:r w:rsidR="00811111">
        <w:t>Контрольно-с</w:t>
      </w:r>
      <w:r>
        <w:t xml:space="preserve">четную палату поступило поручение </w:t>
      </w:r>
      <w:r w:rsidR="00811111" w:rsidRPr="00811111">
        <w:t>Городско</w:t>
      </w:r>
      <w:r w:rsidR="00811111">
        <w:t>го</w:t>
      </w:r>
      <w:r w:rsidR="00811111" w:rsidRPr="00811111">
        <w:t xml:space="preserve"> Собрани</w:t>
      </w:r>
      <w:r w:rsidR="00811111">
        <w:t>я</w:t>
      </w:r>
      <w:r w:rsidR="00811111" w:rsidRPr="00811111">
        <w:t xml:space="preserve"> депутатов города Яровое Алтайского края</w:t>
      </w:r>
      <w:r w:rsidR="00811111">
        <w:t xml:space="preserve">, </w:t>
      </w:r>
      <w:r>
        <w:t xml:space="preserve">в соответствии </w:t>
      </w:r>
      <w:r w:rsidR="00811111">
        <w:t xml:space="preserve">Положением о Контрольно-счетной палате, данное поручение </w:t>
      </w:r>
      <w:r>
        <w:t xml:space="preserve">обязательное для включения в план работы </w:t>
      </w:r>
      <w:r w:rsidR="00811111">
        <w:t>Контрольно-с</w:t>
      </w:r>
      <w:r>
        <w:t>четной палаты</w:t>
      </w:r>
      <w:r w:rsidR="00811111">
        <w:t xml:space="preserve">. </w:t>
      </w:r>
    </w:p>
    <w:p w:rsidR="00811111" w:rsidRDefault="00EE659F" w:rsidP="002723B8">
      <w:pPr>
        <w:pStyle w:val="a3"/>
        <w:numPr>
          <w:ilvl w:val="1"/>
          <w:numId w:val="12"/>
        </w:numPr>
        <w:spacing w:after="78"/>
        <w:ind w:left="0" w:right="50" w:firstLine="981"/>
      </w:pPr>
      <w:r>
        <w:t xml:space="preserve">В случае если в ходе выполнения годового плана работы в </w:t>
      </w:r>
      <w:r w:rsidR="00811111">
        <w:t>Контрольно-с</w:t>
      </w:r>
      <w:r>
        <w:t xml:space="preserve">четную палату поступило предложение </w:t>
      </w:r>
      <w:r w:rsidR="00811111">
        <w:t>главы города</w:t>
      </w:r>
      <w:r>
        <w:t xml:space="preserve">, либо обращение в соответствии </w:t>
      </w:r>
      <w:r w:rsidR="00811111">
        <w:t>Положением о Контрольно-счетной палате, данное обращение обязательное</w:t>
      </w:r>
      <w:r>
        <w:t xml:space="preserve"> для </w:t>
      </w:r>
      <w:r w:rsidR="00811111" w:rsidRPr="00811111">
        <w:t xml:space="preserve">включения в план работы Контрольно-счетной палаты. </w:t>
      </w:r>
    </w:p>
    <w:p w:rsidR="004F7336" w:rsidRDefault="00EE659F" w:rsidP="002723B8">
      <w:pPr>
        <w:numPr>
          <w:ilvl w:val="1"/>
          <w:numId w:val="12"/>
        </w:numPr>
        <w:spacing w:after="78"/>
        <w:ind w:left="0" w:right="50" w:firstLine="981"/>
      </w:pPr>
      <w:r>
        <w:t xml:space="preserve">При получении от правоохранительных и (или) иных государственных органов положительных ответов на обращения </w:t>
      </w:r>
      <w:r w:rsidR="00811111">
        <w:t>Контрольно-с</w:t>
      </w:r>
      <w:r>
        <w:t xml:space="preserve">четной палаты контрольное мероприятие в установленном стандартом СОД 06 порядке включается в план работы </w:t>
      </w:r>
      <w:r w:rsidR="00811111">
        <w:t>Контрольно-с</w:t>
      </w:r>
      <w:r>
        <w:t xml:space="preserve">четной палаты.  </w:t>
      </w:r>
    </w:p>
    <w:p w:rsidR="00811111" w:rsidRPr="00811111" w:rsidRDefault="00EE659F" w:rsidP="002723B8">
      <w:pPr>
        <w:numPr>
          <w:ilvl w:val="1"/>
          <w:numId w:val="12"/>
        </w:numPr>
        <w:spacing w:after="72"/>
        <w:ind w:left="0" w:right="50" w:firstLine="981"/>
      </w:pPr>
      <w:r>
        <w:t xml:space="preserve">В случае если в ходе выполнения годового плана </w:t>
      </w:r>
      <w:r w:rsidR="00811111">
        <w:t>Контрольно-с</w:t>
      </w:r>
      <w:r>
        <w:t xml:space="preserve">четной палаты поступило обращение правоохранительного и (или) иного государственного органа о проведении контрольного мероприятия с участием </w:t>
      </w:r>
      <w:r w:rsidR="00811111">
        <w:t>Контрольно-с</w:t>
      </w:r>
      <w:r>
        <w:t xml:space="preserve">четной палаты, председатель </w:t>
      </w:r>
      <w:r w:rsidR="00811111">
        <w:t>Контрольно-с</w:t>
      </w:r>
      <w:r>
        <w:t xml:space="preserve">четной палаты </w:t>
      </w:r>
      <w:r w:rsidR="00811111">
        <w:t>принимает решение о возможности</w:t>
      </w:r>
      <w:r>
        <w:t xml:space="preserve"> проведения контрольного мероприятия</w:t>
      </w:r>
      <w:r w:rsidR="00811111">
        <w:t xml:space="preserve">. </w:t>
      </w:r>
      <w:r>
        <w:t xml:space="preserve"> </w:t>
      </w:r>
      <w:r w:rsidR="00811111">
        <w:t xml:space="preserve">Ответ </w:t>
      </w:r>
      <w:r w:rsidR="00811111" w:rsidRPr="00811111">
        <w:t xml:space="preserve">о принятии соответствующего решения направляется в срок не более 14 календарных дней со дня принятия соответствующего решения за подписью председателя Контрольно-счетной палаты. </w:t>
      </w:r>
    </w:p>
    <w:p w:rsidR="004F7336" w:rsidRDefault="004F7336">
      <w:pPr>
        <w:spacing w:after="36" w:line="259" w:lineRule="auto"/>
        <w:ind w:left="994" w:firstLine="0"/>
        <w:jc w:val="left"/>
      </w:pPr>
    </w:p>
    <w:p w:rsidR="004F7336" w:rsidRDefault="00EE659F">
      <w:pPr>
        <w:spacing w:after="15" w:line="271" w:lineRule="auto"/>
        <w:ind w:left="960" w:right="692" w:hanging="10"/>
        <w:jc w:val="center"/>
      </w:pPr>
      <w:r>
        <w:rPr>
          <w:b/>
        </w:rPr>
        <w:t xml:space="preserve">4. Определение порядка проведения контрольных </w:t>
      </w:r>
      <w:r w:rsidR="00FD390D">
        <w:rPr>
          <w:b/>
        </w:rPr>
        <w:t>мероприятий с</w:t>
      </w:r>
      <w:r>
        <w:rPr>
          <w:b/>
        </w:rPr>
        <w:t xml:space="preserve"> участием правоохранительных и иных государственных органов  </w:t>
      </w:r>
    </w:p>
    <w:p w:rsidR="004F7336" w:rsidRDefault="00EE659F">
      <w:pPr>
        <w:spacing w:after="14" w:line="259" w:lineRule="auto"/>
        <w:ind w:left="826" w:firstLine="0"/>
        <w:jc w:val="left"/>
      </w:pPr>
      <w:r>
        <w:rPr>
          <w:sz w:val="24"/>
        </w:rPr>
        <w:t xml:space="preserve"> </w:t>
      </w:r>
    </w:p>
    <w:p w:rsidR="004F7336" w:rsidRDefault="00EE659F" w:rsidP="002723B8">
      <w:pPr>
        <w:numPr>
          <w:ilvl w:val="1"/>
          <w:numId w:val="10"/>
        </w:numPr>
        <w:spacing w:after="81"/>
        <w:ind w:left="0" w:right="50" w:firstLine="981"/>
      </w:pPr>
      <w:r>
        <w:t xml:space="preserve">Контрольные мероприятия с участием правоохранительных и иных государственных органов проводятся на двусторонней и многосторонней основе по теме, предложенной стороной-инициатором, в согласованные сроки. </w:t>
      </w:r>
    </w:p>
    <w:p w:rsidR="004F7336" w:rsidRDefault="00EE659F" w:rsidP="002723B8">
      <w:pPr>
        <w:numPr>
          <w:ilvl w:val="1"/>
          <w:numId w:val="10"/>
        </w:numPr>
        <w:ind w:left="0" w:right="50" w:firstLine="981"/>
      </w:pPr>
      <w:r>
        <w:t xml:space="preserve">Для проведения контрольного мероприятия </w:t>
      </w:r>
      <w:r w:rsidR="00D25274">
        <w:t>Контрольно-с</w:t>
      </w:r>
      <w:r>
        <w:t xml:space="preserve">четная палата до начала контрольного мероприятия может подписать с одним или несколькими правоохранительными и иными государственными органами соответствующий протокол, в котором определяются: </w:t>
      </w:r>
    </w:p>
    <w:p w:rsidR="004F7336" w:rsidRDefault="00EE659F" w:rsidP="002723B8">
      <w:pPr>
        <w:numPr>
          <w:ilvl w:val="3"/>
          <w:numId w:val="5"/>
        </w:numPr>
        <w:spacing w:after="0" w:line="266" w:lineRule="auto"/>
        <w:ind w:left="0" w:right="51" w:firstLine="981"/>
      </w:pPr>
      <w:r>
        <w:t xml:space="preserve">наименование контрольного мероприятия; </w:t>
      </w:r>
    </w:p>
    <w:p w:rsidR="004F7336" w:rsidRDefault="00EE659F" w:rsidP="002723B8">
      <w:pPr>
        <w:numPr>
          <w:ilvl w:val="3"/>
          <w:numId w:val="5"/>
        </w:numPr>
        <w:spacing w:after="0" w:line="266" w:lineRule="auto"/>
        <w:ind w:left="0" w:right="51" w:firstLine="981"/>
      </w:pPr>
      <w:r>
        <w:t xml:space="preserve">предмет контрольного мероприятия; </w:t>
      </w:r>
    </w:p>
    <w:p w:rsidR="004F7336" w:rsidRDefault="00EE659F" w:rsidP="002723B8">
      <w:pPr>
        <w:numPr>
          <w:ilvl w:val="3"/>
          <w:numId w:val="5"/>
        </w:numPr>
        <w:spacing w:after="0" w:line="266" w:lineRule="auto"/>
        <w:ind w:left="0" w:right="51" w:firstLine="981"/>
      </w:pPr>
      <w:r>
        <w:t xml:space="preserve">сроки проведения контрольного мероприятия; </w:t>
      </w:r>
    </w:p>
    <w:p w:rsidR="004F7336" w:rsidRDefault="00EE659F" w:rsidP="002723B8">
      <w:pPr>
        <w:numPr>
          <w:ilvl w:val="3"/>
          <w:numId w:val="5"/>
        </w:numPr>
        <w:spacing w:after="0" w:line="266" w:lineRule="auto"/>
        <w:ind w:left="0" w:right="51" w:firstLine="981"/>
      </w:pPr>
      <w:r>
        <w:lastRenderedPageBreak/>
        <w:t xml:space="preserve">лица, ответственные за проведение контрольного мероприятия; </w:t>
      </w:r>
    </w:p>
    <w:p w:rsidR="004F7336" w:rsidRDefault="00EE659F" w:rsidP="002723B8">
      <w:pPr>
        <w:numPr>
          <w:ilvl w:val="3"/>
          <w:numId w:val="5"/>
        </w:numPr>
        <w:spacing w:after="0" w:line="266" w:lineRule="auto"/>
        <w:ind w:left="0" w:right="51" w:firstLine="981"/>
      </w:pPr>
      <w:r>
        <w:t xml:space="preserve">условия и вопросы участия каждой из сторон исходя из их функций и полномочий, определенных законодательством, соглашениями и договорами о сотрудничестве между </w:t>
      </w:r>
      <w:r w:rsidR="00D25274">
        <w:t>Контрольно-с</w:t>
      </w:r>
      <w:r>
        <w:t xml:space="preserve">четной палатой и правоохранительными и иными государственными органами; </w:t>
      </w:r>
    </w:p>
    <w:p w:rsidR="004F7336" w:rsidRDefault="00EE659F" w:rsidP="002723B8">
      <w:pPr>
        <w:numPr>
          <w:ilvl w:val="3"/>
          <w:numId w:val="5"/>
        </w:numPr>
        <w:spacing w:after="0" w:line="266" w:lineRule="auto"/>
        <w:ind w:left="0" w:right="51" w:firstLine="981"/>
      </w:pPr>
      <w:r>
        <w:t xml:space="preserve">порядок обмена информацией, оформления результатов контрольных действий, в том числе форма, порядок подписания и согласования итоговых документов, составляющий служебную тайну; </w:t>
      </w:r>
    </w:p>
    <w:p w:rsidR="004F7336" w:rsidRDefault="00EE659F" w:rsidP="002723B8">
      <w:pPr>
        <w:numPr>
          <w:ilvl w:val="3"/>
          <w:numId w:val="5"/>
        </w:numPr>
        <w:spacing w:after="0" w:line="266" w:lineRule="auto"/>
        <w:ind w:left="0" w:right="51" w:firstLine="981"/>
      </w:pPr>
      <w:r>
        <w:t xml:space="preserve">порядок подготовки и принятия решений по результатам контрольного мероприятия; </w:t>
      </w:r>
    </w:p>
    <w:p w:rsidR="004F7336" w:rsidRDefault="00EE659F" w:rsidP="002723B8">
      <w:pPr>
        <w:numPr>
          <w:ilvl w:val="3"/>
          <w:numId w:val="5"/>
        </w:numPr>
        <w:spacing w:after="0" w:line="266" w:lineRule="auto"/>
        <w:ind w:left="0" w:right="51" w:firstLine="981"/>
      </w:pPr>
      <w:r>
        <w:t xml:space="preserve">порядок и условия передачи итоговых документов. </w:t>
      </w:r>
    </w:p>
    <w:p w:rsidR="004F7336" w:rsidRDefault="00EE659F" w:rsidP="002723B8">
      <w:pPr>
        <w:spacing w:after="0" w:line="266" w:lineRule="auto"/>
        <w:ind w:left="0" w:right="51" w:firstLine="981"/>
      </w:pPr>
      <w:r>
        <w:t xml:space="preserve">Образец оформления протокола приведен в приложении к настоящему Стандарту. </w:t>
      </w:r>
    </w:p>
    <w:p w:rsidR="004F7336" w:rsidRDefault="00EE659F" w:rsidP="002723B8">
      <w:pPr>
        <w:numPr>
          <w:ilvl w:val="1"/>
          <w:numId w:val="6"/>
        </w:numPr>
        <w:ind w:left="0" w:right="50" w:firstLine="981"/>
      </w:pPr>
      <w:r>
        <w:t xml:space="preserve">Оформление протокола производится в соответствии с требованиями по защите информации, составляющей государственную, служебную и иную охраняемую законом тайну. </w:t>
      </w:r>
    </w:p>
    <w:p w:rsidR="004F7336" w:rsidRDefault="00EE659F" w:rsidP="002723B8">
      <w:pPr>
        <w:numPr>
          <w:ilvl w:val="1"/>
          <w:numId w:val="6"/>
        </w:numPr>
        <w:spacing w:after="12"/>
        <w:ind w:left="0" w:right="50" w:firstLine="981"/>
      </w:pPr>
      <w:r>
        <w:t xml:space="preserve">Подписание протокола сторонами осуществляется в установленном порядке, в том числе с применением электронной подписи. </w:t>
      </w:r>
    </w:p>
    <w:p w:rsidR="004F7336" w:rsidRDefault="00EE659F">
      <w:pPr>
        <w:spacing w:after="0" w:line="259" w:lineRule="auto"/>
        <w:ind w:left="994" w:firstLine="0"/>
        <w:jc w:val="left"/>
      </w:pPr>
      <w:r>
        <w:t xml:space="preserve"> </w:t>
      </w:r>
    </w:p>
    <w:p w:rsidR="004F7336" w:rsidRDefault="00EE659F">
      <w:pPr>
        <w:spacing w:after="0" w:line="259" w:lineRule="auto"/>
        <w:ind w:left="826" w:firstLine="0"/>
        <w:jc w:val="left"/>
      </w:pPr>
      <w:r>
        <w:rPr>
          <w:b/>
          <w:sz w:val="24"/>
        </w:rPr>
        <w:t xml:space="preserve"> </w:t>
      </w:r>
    </w:p>
    <w:p w:rsidR="004F7336" w:rsidRDefault="00EE659F">
      <w:pPr>
        <w:spacing w:after="15" w:line="271" w:lineRule="auto"/>
        <w:ind w:left="960" w:right="653" w:hanging="10"/>
        <w:jc w:val="center"/>
      </w:pPr>
      <w:r>
        <w:rPr>
          <w:b/>
        </w:rPr>
        <w:t xml:space="preserve">5. Подготовка программы проведения контрольного мероприятия с участием правоохранительных и иных государственных органов  </w:t>
      </w:r>
    </w:p>
    <w:p w:rsidR="004F7336" w:rsidRDefault="00EE659F">
      <w:pPr>
        <w:spacing w:after="69" w:line="259" w:lineRule="auto"/>
        <w:ind w:left="290" w:firstLine="0"/>
        <w:jc w:val="center"/>
      </w:pPr>
      <w:r>
        <w:rPr>
          <w:sz w:val="24"/>
        </w:rPr>
        <w:t xml:space="preserve"> </w:t>
      </w:r>
    </w:p>
    <w:p w:rsidR="004F7336" w:rsidRDefault="00EE659F" w:rsidP="002723B8">
      <w:pPr>
        <w:numPr>
          <w:ilvl w:val="1"/>
          <w:numId w:val="11"/>
        </w:numPr>
        <w:spacing w:after="99"/>
        <w:ind w:left="0" w:right="50" w:firstLine="993"/>
      </w:pPr>
      <w:r>
        <w:t xml:space="preserve">Проведение контрольного мероприятия осуществляется по программе контрольного мероприятия с участием правоохранительных и иных государственных органов. </w:t>
      </w:r>
    </w:p>
    <w:p w:rsidR="004F7336" w:rsidRDefault="00EE659F" w:rsidP="002723B8">
      <w:pPr>
        <w:numPr>
          <w:ilvl w:val="1"/>
          <w:numId w:val="11"/>
        </w:numPr>
        <w:spacing w:after="22"/>
        <w:ind w:left="0" w:right="50" w:firstLine="993"/>
      </w:pPr>
      <w:r>
        <w:t xml:space="preserve">Подготовка программы контрольного мероприятия, инициатором проведения которого выступает </w:t>
      </w:r>
      <w:r w:rsidR="00D21A0E">
        <w:t>Контрольно-с</w:t>
      </w:r>
      <w:r>
        <w:t xml:space="preserve">четная палата, осуществляется в соответствии с порядком, установленным стандартом внешнего </w:t>
      </w:r>
      <w:r w:rsidR="00D21A0E">
        <w:t>муниципального</w:t>
      </w:r>
      <w:r>
        <w:t xml:space="preserve"> финансового контроля </w:t>
      </w:r>
      <w:r w:rsidR="00D21A0E">
        <w:t>Контрольно-с</w:t>
      </w:r>
      <w:r>
        <w:t xml:space="preserve">четной палаты </w:t>
      </w:r>
      <w:hyperlink r:id="rId7">
        <w:r w:rsidR="00D21A0E">
          <w:t>СВМ</w:t>
        </w:r>
        <w:r>
          <w:t>ФК 001</w:t>
        </w:r>
      </w:hyperlink>
      <w:hyperlink r:id="rId8">
        <w:r>
          <w:t xml:space="preserve"> </w:t>
        </w:r>
      </w:hyperlink>
      <w:r>
        <w:t>«Порядок подготовки к проведению контрольного мероприятия» (далее – стандарт СВ</w:t>
      </w:r>
      <w:r w:rsidR="00D21A0E">
        <w:t>М</w:t>
      </w:r>
      <w:r>
        <w:t xml:space="preserve">ФК 001).  </w:t>
      </w:r>
    </w:p>
    <w:p w:rsidR="004F7336" w:rsidRDefault="00EE659F" w:rsidP="002723B8">
      <w:pPr>
        <w:ind w:left="0" w:right="50" w:firstLine="993"/>
      </w:pPr>
      <w:r>
        <w:t xml:space="preserve">Подготовка программы контрольного мероприятия, инициатором проведения которого выступает правоохранительный и (или) иной государственный орган, осуществляется в соответствии с нормативным актом, регламентирующим его деятельность. </w:t>
      </w:r>
    </w:p>
    <w:p w:rsidR="004F7336" w:rsidRDefault="00EE659F" w:rsidP="002723B8">
      <w:pPr>
        <w:numPr>
          <w:ilvl w:val="1"/>
          <w:numId w:val="11"/>
        </w:numPr>
        <w:spacing w:after="21"/>
        <w:ind w:left="0" w:right="50" w:firstLine="993"/>
      </w:pPr>
      <w:r>
        <w:t xml:space="preserve">Программа контрольного мероприятия, инициатором проведения которого выступает </w:t>
      </w:r>
      <w:r w:rsidR="00D21A0E">
        <w:t>Контрольно-с</w:t>
      </w:r>
      <w:r>
        <w:t xml:space="preserve">четная палата, подписывается председателем </w:t>
      </w:r>
      <w:r w:rsidR="00D21A0E">
        <w:lastRenderedPageBreak/>
        <w:t>Контрольно-с</w:t>
      </w:r>
      <w:r>
        <w:t xml:space="preserve">четной палаты и согласовывается руководителем правоохранительного и (или) иного государственного органа.  </w:t>
      </w:r>
    </w:p>
    <w:p w:rsidR="00D21A0E" w:rsidRDefault="00EE659F" w:rsidP="002723B8">
      <w:pPr>
        <w:spacing w:after="82"/>
        <w:ind w:left="0" w:right="50" w:firstLine="993"/>
      </w:pPr>
      <w:r>
        <w:t xml:space="preserve">Программа контрольного мероприятия, инициатором проведения которого выступает правоохранительный и (или) иной государственный орган, оформляется в порядке, установленном нормативным актом, регламентирующим деятельность соответствующего органа, и согласовывается </w:t>
      </w:r>
      <w:r w:rsidR="002723B8">
        <w:t>председателем Контрольно</w:t>
      </w:r>
      <w:r w:rsidR="00D21A0E">
        <w:t>-с</w:t>
      </w:r>
      <w:r>
        <w:t>четной палаты</w:t>
      </w:r>
      <w:r w:rsidR="002723B8">
        <w:t>.</w:t>
      </w:r>
    </w:p>
    <w:p w:rsidR="004F7336" w:rsidRDefault="00EE659F" w:rsidP="002723B8">
      <w:pPr>
        <w:spacing w:after="82"/>
        <w:ind w:left="0" w:right="50" w:firstLine="993"/>
      </w:pPr>
      <w:r>
        <w:t xml:space="preserve"> 5.4. Сроки разработки и утверждения программ внеплановых контрольных мероприятий определяются в том же порядке, что и для плановых контрольных мероприятий, установленном стандартом СВГФК 001. </w:t>
      </w:r>
    </w:p>
    <w:p w:rsidR="004F7336" w:rsidRDefault="00EE659F">
      <w:pPr>
        <w:spacing w:after="30" w:line="259" w:lineRule="auto"/>
        <w:ind w:left="300" w:firstLine="0"/>
        <w:jc w:val="center"/>
      </w:pPr>
      <w:r>
        <w:rPr>
          <w:b/>
        </w:rPr>
        <w:t xml:space="preserve"> </w:t>
      </w:r>
    </w:p>
    <w:p w:rsidR="004F7336" w:rsidRDefault="00EE659F">
      <w:pPr>
        <w:spacing w:after="15" w:line="271" w:lineRule="auto"/>
        <w:ind w:left="960" w:right="708" w:hanging="10"/>
        <w:jc w:val="center"/>
      </w:pPr>
      <w:r>
        <w:rPr>
          <w:b/>
        </w:rPr>
        <w:t xml:space="preserve">6. </w:t>
      </w:r>
      <w:r w:rsidR="00D21A0E">
        <w:rPr>
          <w:b/>
        </w:rPr>
        <w:t>Оформление распоряжения (приказа)</w:t>
      </w:r>
      <w:r>
        <w:rPr>
          <w:b/>
        </w:rPr>
        <w:t xml:space="preserve">приказа о проведении контрольных мероприятий с участием правоохранительных и иных государственных органов, </w:t>
      </w:r>
    </w:p>
    <w:p w:rsidR="004F7336" w:rsidRDefault="00EE659F">
      <w:pPr>
        <w:spacing w:after="15" w:line="271" w:lineRule="auto"/>
        <w:ind w:left="237" w:hanging="10"/>
        <w:jc w:val="center"/>
      </w:pPr>
      <w:r>
        <w:rPr>
          <w:b/>
        </w:rPr>
        <w:t xml:space="preserve">поручений на право их проведения, командировочных удостоверений </w:t>
      </w:r>
    </w:p>
    <w:p w:rsidR="004F7336" w:rsidRDefault="00EE659F">
      <w:pPr>
        <w:spacing w:after="14" w:line="259" w:lineRule="auto"/>
        <w:ind w:left="826" w:firstLine="0"/>
        <w:jc w:val="left"/>
      </w:pPr>
      <w:r>
        <w:rPr>
          <w:sz w:val="24"/>
        </w:rPr>
        <w:t xml:space="preserve"> </w:t>
      </w:r>
    </w:p>
    <w:p w:rsidR="004F7336" w:rsidRDefault="00B35195" w:rsidP="002723B8">
      <w:pPr>
        <w:numPr>
          <w:ilvl w:val="1"/>
          <w:numId w:val="9"/>
        </w:numPr>
        <w:spacing w:after="21"/>
        <w:ind w:left="0" w:right="50" w:firstLine="993"/>
      </w:pPr>
      <w:r>
        <w:t>Подготовка распоряжения (приказа)</w:t>
      </w:r>
      <w:r w:rsidR="00EE659F">
        <w:t xml:space="preserve"> о проведении контрольных мероприятий с участием правоохранительных и иных государственных органов производится при необходимости, в порядке, установленном в</w:t>
      </w:r>
      <w:r>
        <w:t xml:space="preserve"> Контрольно-с</w:t>
      </w:r>
      <w:r w:rsidR="00EE659F">
        <w:t xml:space="preserve">четной палате. </w:t>
      </w:r>
    </w:p>
    <w:p w:rsidR="004F7336" w:rsidRDefault="00B35195" w:rsidP="002723B8">
      <w:pPr>
        <w:spacing w:after="17"/>
        <w:ind w:left="0" w:right="50" w:firstLine="993"/>
      </w:pPr>
      <w:r>
        <w:t>В распоряжении (</w:t>
      </w:r>
      <w:r w:rsidR="00EE659F">
        <w:t>приказе</w:t>
      </w:r>
      <w:r>
        <w:t>)</w:t>
      </w:r>
      <w:r w:rsidR="00EE659F">
        <w:t xml:space="preserve"> о проведении контрольного мероприятия на объектах указываются: </w:t>
      </w:r>
    </w:p>
    <w:p w:rsidR="004F7336" w:rsidRDefault="00EE659F" w:rsidP="002723B8">
      <w:pPr>
        <w:spacing w:after="0" w:line="259" w:lineRule="auto"/>
        <w:ind w:left="0" w:right="51" w:firstLine="993"/>
      </w:pPr>
      <w:r>
        <w:t xml:space="preserve">правоохранительные и иные государственные органы, участвующие в проведении данного мероприятия; </w:t>
      </w:r>
    </w:p>
    <w:p w:rsidR="004F7336" w:rsidRDefault="00EE659F" w:rsidP="002723B8">
      <w:pPr>
        <w:ind w:left="0" w:right="50" w:firstLine="993"/>
      </w:pPr>
      <w:r>
        <w:t xml:space="preserve">персональный список должностных лиц </w:t>
      </w:r>
      <w:r w:rsidR="002723B8">
        <w:t>Контрольно-с</w:t>
      </w:r>
      <w:r>
        <w:t xml:space="preserve">четной палаты и представителей правоохранительных и иных государственных органов, направляемых на объекты контроля (при формировании рабочих групп из представителей сторон). </w:t>
      </w:r>
    </w:p>
    <w:p w:rsidR="004F7336" w:rsidRDefault="00EE659F" w:rsidP="002723B8">
      <w:pPr>
        <w:numPr>
          <w:ilvl w:val="1"/>
          <w:numId w:val="9"/>
        </w:numPr>
        <w:spacing w:after="81"/>
        <w:ind w:left="0" w:right="50" w:firstLine="993"/>
      </w:pPr>
      <w:r>
        <w:t xml:space="preserve">Оформление поручений сотрудникам </w:t>
      </w:r>
      <w:r w:rsidR="002723B8">
        <w:t>Контрольно-с</w:t>
      </w:r>
      <w:r>
        <w:t xml:space="preserve">четной палаты на право проведения контрольных мероприятий осуществляется в порядке, установленном стандартом СВГФК 001. </w:t>
      </w:r>
    </w:p>
    <w:p w:rsidR="004F7336" w:rsidRDefault="00EE659F" w:rsidP="002723B8">
      <w:pPr>
        <w:numPr>
          <w:ilvl w:val="1"/>
          <w:numId w:val="9"/>
        </w:numPr>
        <w:ind w:left="0" w:right="50" w:firstLine="993"/>
      </w:pPr>
      <w:r>
        <w:t xml:space="preserve">Подготовка командировочных удостоверений осуществляется в порядке, установленном в </w:t>
      </w:r>
      <w:r w:rsidR="002723B8">
        <w:t>Контрольно-с</w:t>
      </w:r>
      <w:r>
        <w:t xml:space="preserve">четной палате. </w:t>
      </w:r>
    </w:p>
    <w:p w:rsidR="004F7336" w:rsidRDefault="00EE659F" w:rsidP="002723B8">
      <w:pPr>
        <w:numPr>
          <w:ilvl w:val="1"/>
          <w:numId w:val="9"/>
        </w:numPr>
        <w:spacing w:after="48"/>
        <w:ind w:left="0" w:right="50" w:firstLine="993"/>
      </w:pPr>
      <w:r>
        <w:t xml:space="preserve">Поручения и иные документы, дающие право на проведение контрольного мероприятия, а также командировочные удостоверения оформляются каждой стороной самостоятельно. </w:t>
      </w:r>
    </w:p>
    <w:p w:rsidR="004F7336" w:rsidRDefault="00EE659F">
      <w:pPr>
        <w:spacing w:after="73" w:line="259" w:lineRule="auto"/>
        <w:ind w:left="290" w:firstLine="0"/>
        <w:jc w:val="center"/>
      </w:pPr>
      <w:r>
        <w:rPr>
          <w:b/>
          <w:sz w:val="24"/>
        </w:rPr>
        <w:t xml:space="preserve"> </w:t>
      </w:r>
    </w:p>
    <w:p w:rsidR="004F7336" w:rsidRDefault="00EE659F">
      <w:pPr>
        <w:spacing w:after="70" w:line="271" w:lineRule="auto"/>
        <w:ind w:left="960" w:right="583" w:hanging="10"/>
        <w:jc w:val="center"/>
      </w:pPr>
      <w:r>
        <w:rPr>
          <w:b/>
        </w:rPr>
        <w:lastRenderedPageBreak/>
        <w:t xml:space="preserve">7. Проведение контрольных мероприятий с </w:t>
      </w:r>
      <w:proofErr w:type="gramStart"/>
      <w:r>
        <w:rPr>
          <w:b/>
        </w:rPr>
        <w:t>участием  правоохранительных</w:t>
      </w:r>
      <w:proofErr w:type="gramEnd"/>
      <w:r>
        <w:rPr>
          <w:b/>
        </w:rPr>
        <w:t xml:space="preserve"> и иных государственных органов  </w:t>
      </w:r>
    </w:p>
    <w:p w:rsidR="004F7336" w:rsidRDefault="00EE659F">
      <w:pPr>
        <w:spacing w:after="23" w:line="259" w:lineRule="auto"/>
        <w:ind w:left="300" w:firstLine="0"/>
        <w:jc w:val="center"/>
      </w:pPr>
      <w:r>
        <w:t xml:space="preserve"> </w:t>
      </w:r>
    </w:p>
    <w:p w:rsidR="004F7336" w:rsidRDefault="00EE659F" w:rsidP="002723B8">
      <w:pPr>
        <w:numPr>
          <w:ilvl w:val="1"/>
          <w:numId w:val="7"/>
        </w:numPr>
        <w:spacing w:after="81"/>
        <w:ind w:left="0" w:right="50" w:firstLine="981"/>
      </w:pPr>
      <w:r>
        <w:t xml:space="preserve">Проведение </w:t>
      </w:r>
      <w:r w:rsidR="003D7EEF">
        <w:t>Контрольно-с</w:t>
      </w:r>
      <w:r>
        <w:t xml:space="preserve">четной палатой контрольных мероприятий с участием правоохранительных и иных государственных органов осуществляется в соответствии с требованиями стандарта внешнего </w:t>
      </w:r>
      <w:r w:rsidR="003D7EEF">
        <w:t>муниципального</w:t>
      </w:r>
      <w:r>
        <w:t xml:space="preserve"> финансового контроля </w:t>
      </w:r>
      <w:r w:rsidR="003D7EEF">
        <w:t>Контрольно-с</w:t>
      </w:r>
      <w:r>
        <w:t xml:space="preserve">четной палаты </w:t>
      </w:r>
      <w:hyperlink r:id="rId9">
        <w:r w:rsidR="003D7EEF">
          <w:t>СВМ</w:t>
        </w:r>
        <w:r>
          <w:t>ФК 002</w:t>
        </w:r>
      </w:hyperlink>
      <w:hyperlink r:id="rId10">
        <w:r>
          <w:t xml:space="preserve"> </w:t>
        </w:r>
      </w:hyperlink>
      <w:r>
        <w:t xml:space="preserve">«Общие правила проведения контрольного мероприятия» и настоящего Стандарта.  </w:t>
      </w:r>
    </w:p>
    <w:p w:rsidR="004F7336" w:rsidRDefault="00EE659F" w:rsidP="002723B8">
      <w:pPr>
        <w:numPr>
          <w:ilvl w:val="1"/>
          <w:numId w:val="7"/>
        </w:numPr>
        <w:ind w:left="0" w:right="50" w:firstLine="981"/>
      </w:pPr>
      <w:r>
        <w:t xml:space="preserve">При проведении контрольных мероприятий с участием правоохранительных и иных государственных органов руководство указанными мероприятиями осуществляется представителем </w:t>
      </w:r>
      <w:r w:rsidR="003D7EEF">
        <w:t>Контрольно-с</w:t>
      </w:r>
      <w:r>
        <w:t xml:space="preserve">четной палаты, если сторонами не определено иное. </w:t>
      </w:r>
    </w:p>
    <w:p w:rsidR="004F7336" w:rsidRDefault="00EE659F" w:rsidP="002723B8">
      <w:pPr>
        <w:numPr>
          <w:ilvl w:val="1"/>
          <w:numId w:val="7"/>
        </w:numPr>
        <w:ind w:left="0" w:right="50" w:firstLine="981"/>
      </w:pPr>
      <w:r>
        <w:t xml:space="preserve">Составленный руководителем контрольного мероприятия - представителем </w:t>
      </w:r>
      <w:r w:rsidR="003D7EEF">
        <w:t>Контрольно-с</w:t>
      </w:r>
      <w:r>
        <w:t xml:space="preserve">четной палаты рабочий план с распределением вопросов программы контрольного мероприятия между участниками рабочей группы доводится до сведения руководителей правоохранительных и иных государственных органов, участвующих в проведении контрольного мероприятия. </w:t>
      </w:r>
    </w:p>
    <w:p w:rsidR="004F7336" w:rsidRDefault="00EE659F" w:rsidP="002723B8">
      <w:pPr>
        <w:numPr>
          <w:ilvl w:val="1"/>
          <w:numId w:val="7"/>
        </w:numPr>
        <w:ind w:left="0" w:right="50" w:firstLine="981"/>
      </w:pPr>
      <w:r>
        <w:t xml:space="preserve">В процессе проведения контрольного мероприятия стороны осуществляют взаимодействие путем проведения рабочих совещаний и консультаций, обмена документами и информацией. </w:t>
      </w:r>
    </w:p>
    <w:p w:rsidR="003D7EEF" w:rsidRDefault="00EE659F" w:rsidP="002723B8">
      <w:pPr>
        <w:numPr>
          <w:ilvl w:val="1"/>
          <w:numId w:val="7"/>
        </w:numPr>
        <w:spacing w:after="14"/>
        <w:ind w:left="0" w:right="50" w:firstLine="981"/>
      </w:pPr>
      <w:r>
        <w:t xml:space="preserve">В случае возникновения между сторонами разногласий по вопросам организации, проведения и оформления результатов контрольного мероприятия стороны для их разрешения проводят переговоры и согласительные процедуры. </w:t>
      </w:r>
    </w:p>
    <w:p w:rsidR="004F7336" w:rsidRDefault="00EE659F" w:rsidP="002723B8">
      <w:pPr>
        <w:numPr>
          <w:ilvl w:val="1"/>
          <w:numId w:val="7"/>
        </w:numPr>
        <w:spacing w:after="14"/>
        <w:ind w:left="0" w:right="50" w:firstLine="981"/>
      </w:pPr>
      <w:r>
        <w:t xml:space="preserve"> Порядок обмена информацией, отнесенной к государственной и иной охраняемой законом тайне, осуществляется в соответствии с законодательством Российской Федерации. </w:t>
      </w:r>
    </w:p>
    <w:p w:rsidR="004F7336" w:rsidRDefault="00EE659F">
      <w:pPr>
        <w:spacing w:after="0" w:line="259" w:lineRule="auto"/>
        <w:ind w:left="290" w:firstLine="0"/>
        <w:jc w:val="center"/>
      </w:pPr>
      <w:r>
        <w:rPr>
          <w:b/>
          <w:color w:val="7030A0"/>
          <w:sz w:val="24"/>
        </w:rPr>
        <w:t xml:space="preserve"> </w:t>
      </w:r>
    </w:p>
    <w:p w:rsidR="004F7336" w:rsidRDefault="00EE659F">
      <w:pPr>
        <w:spacing w:after="0" w:line="259" w:lineRule="auto"/>
        <w:ind w:left="290" w:firstLine="0"/>
        <w:jc w:val="center"/>
      </w:pPr>
      <w:r>
        <w:rPr>
          <w:b/>
          <w:color w:val="7030A0"/>
          <w:sz w:val="24"/>
        </w:rPr>
        <w:t xml:space="preserve"> </w:t>
      </w:r>
    </w:p>
    <w:p w:rsidR="004F7336" w:rsidRDefault="00EE659F">
      <w:pPr>
        <w:spacing w:after="15" w:line="271" w:lineRule="auto"/>
        <w:ind w:left="960" w:right="728" w:hanging="10"/>
        <w:jc w:val="center"/>
      </w:pPr>
      <w:r>
        <w:rPr>
          <w:b/>
        </w:rPr>
        <w:t xml:space="preserve">8. Оформление результатов контрольных мероприятий с участием правоохранительных и иных государственных органов  </w:t>
      </w:r>
    </w:p>
    <w:p w:rsidR="004F7336" w:rsidRDefault="00EE659F">
      <w:pPr>
        <w:spacing w:after="69" w:line="259" w:lineRule="auto"/>
        <w:ind w:left="826" w:firstLine="0"/>
        <w:jc w:val="left"/>
      </w:pPr>
      <w:r>
        <w:rPr>
          <w:sz w:val="24"/>
        </w:rPr>
        <w:t xml:space="preserve"> </w:t>
      </w:r>
    </w:p>
    <w:p w:rsidR="004F7336" w:rsidRDefault="00EE659F" w:rsidP="00967B17">
      <w:pPr>
        <w:numPr>
          <w:ilvl w:val="1"/>
          <w:numId w:val="1"/>
        </w:numPr>
        <w:spacing w:after="20"/>
        <w:ind w:left="0" w:right="50" w:firstLine="851"/>
      </w:pPr>
      <w:r>
        <w:t xml:space="preserve">По итогам контрольных действий на объектах контрольных мероприятий, проведенных по инициативе Контрольно-счетной палаты, оформляются акты в соответствии с требованиями стандарта внешнего муниципального финансового контроля Контрольно-счетной палаты СВМФК 003 «Оформление результатов контрольных мероприятий» (далее – стандарт СВМФК 003). Результаты проверок, проводимых в рамках контрольного мероприятия, могут </w:t>
      </w:r>
      <w:r>
        <w:lastRenderedPageBreak/>
        <w:t xml:space="preserve">быть оформлены актами, справками проверок, актами встречных проверок, иными документами. </w:t>
      </w:r>
    </w:p>
    <w:p w:rsidR="004F7336" w:rsidRDefault="00EE659F" w:rsidP="00967B17">
      <w:pPr>
        <w:spacing w:after="22"/>
        <w:ind w:left="0" w:right="50" w:firstLine="851"/>
      </w:pPr>
      <w:r>
        <w:t xml:space="preserve">Форма представления результатов контрольных действий по итогам контрольных мероприятий, проведенных по инициативе правоохранительного и иного государственного органа, определяется в порядке, установленном нормативным актом, регламентирующим деятельность этого органа. </w:t>
      </w:r>
    </w:p>
    <w:p w:rsidR="004F7336" w:rsidRDefault="00EE659F" w:rsidP="00967B17">
      <w:pPr>
        <w:spacing w:after="21"/>
        <w:ind w:left="0" w:right="50" w:firstLine="851"/>
      </w:pPr>
      <w:r>
        <w:t xml:space="preserve">В случае если контрольное мероприятие на объекте проводилось рабочей группой из представителей сторон, акт подписывается представителями участвующих сторон в нескольких экземплярах - по одному экземпляру для проверяемой организации, для каждого органа, участвующего в проведении совместного контрольного мероприятия. </w:t>
      </w:r>
    </w:p>
    <w:p w:rsidR="004F7336" w:rsidRDefault="00EE659F" w:rsidP="00967B17">
      <w:pPr>
        <w:spacing w:after="81"/>
        <w:ind w:left="0" w:right="50" w:firstLine="851"/>
      </w:pPr>
      <w:r>
        <w:t xml:space="preserve">Форма представления результатов контрольных действий правоохранительными и иными государственными органами может быть определена протоколом. </w:t>
      </w:r>
    </w:p>
    <w:p w:rsidR="004F7336" w:rsidRDefault="00EE659F" w:rsidP="00967B17">
      <w:pPr>
        <w:numPr>
          <w:ilvl w:val="1"/>
          <w:numId w:val="1"/>
        </w:numPr>
        <w:ind w:left="0" w:right="50" w:firstLine="851"/>
      </w:pPr>
      <w:r>
        <w:t xml:space="preserve">При наличии неразрешенных противоречий стороны вправе выразить особое мнение. </w:t>
      </w:r>
    </w:p>
    <w:p w:rsidR="004F7336" w:rsidRDefault="00EE659F" w:rsidP="00967B17">
      <w:pPr>
        <w:numPr>
          <w:ilvl w:val="1"/>
          <w:numId w:val="1"/>
        </w:numPr>
        <w:spacing w:after="74"/>
        <w:ind w:left="0" w:right="50" w:firstLine="851"/>
      </w:pPr>
      <w:r>
        <w:t xml:space="preserve">По результатам контрольного мероприятия с участием правоохранительных и иных государственных органов сотрудник Контрольно-счетной палаты, ответственный за его проведение, осуществляет подготовку отчета в соответствии с требованиями, установленными стандартом СВМФК 003. </w:t>
      </w:r>
    </w:p>
    <w:p w:rsidR="004F7336" w:rsidRDefault="00EE659F" w:rsidP="00EE659F">
      <w:pPr>
        <w:tabs>
          <w:tab w:val="center" w:pos="1487"/>
          <w:tab w:val="center" w:pos="2475"/>
          <w:tab w:val="center" w:pos="3352"/>
          <w:tab w:val="center" w:pos="4618"/>
          <w:tab w:val="center" w:pos="6439"/>
          <w:tab w:val="center" w:pos="8307"/>
          <w:tab w:val="right" w:pos="10208"/>
        </w:tabs>
        <w:spacing w:after="0" w:line="259" w:lineRule="auto"/>
        <w:ind w:left="0" w:firstLine="851"/>
      </w:pPr>
      <w:r>
        <w:rPr>
          <w:rFonts w:ascii="Calibri" w:eastAsia="Calibri" w:hAnsi="Calibri" w:cs="Calibri"/>
          <w:sz w:val="22"/>
        </w:rPr>
        <w:tab/>
      </w:r>
      <w:r>
        <w:t xml:space="preserve">Степень </w:t>
      </w:r>
      <w:r>
        <w:tab/>
        <w:t xml:space="preserve">и </w:t>
      </w:r>
      <w:r>
        <w:tab/>
        <w:t xml:space="preserve">форма </w:t>
      </w:r>
      <w:r>
        <w:tab/>
        <w:t xml:space="preserve">участия </w:t>
      </w:r>
      <w:r>
        <w:tab/>
        <w:t xml:space="preserve">представителей </w:t>
      </w:r>
      <w:r>
        <w:tab/>
        <w:t xml:space="preserve">Контрольно-счетной палаты, правоохранительного и иного государственного органа в подготовке отчета о результатах контрольного мероприятия согласовываются сторонами, участвующими в его проведении.  </w:t>
      </w:r>
    </w:p>
    <w:p w:rsidR="004F7336" w:rsidRDefault="00EE659F" w:rsidP="00967B17">
      <w:pPr>
        <w:ind w:left="0" w:right="50" w:firstLine="851"/>
      </w:pPr>
      <w:r>
        <w:t xml:space="preserve">Отчет подписывается сотрудником Контрольно-счетной палаты, ответственным за проведение контрольного мероприятия. В случае подготовки отчета о результатах контрольного мероприятия Контрольно-счетной палатой совместно с правоохранительным и иным государственным органом отчет подписывается представителем от Контрольно-счетной палаты, руководителем или уполномоченным им должностным лицом правоохранительного и иного государственного органа. Подписание отчета сторонами осуществляется в установленном порядке, в том числе с применением электронной подписи. </w:t>
      </w:r>
    </w:p>
    <w:p w:rsidR="00351D08" w:rsidRDefault="00EE659F" w:rsidP="0014487E">
      <w:pPr>
        <w:numPr>
          <w:ilvl w:val="1"/>
          <w:numId w:val="1"/>
        </w:numPr>
        <w:ind w:left="0" w:right="50" w:firstLine="851"/>
      </w:pPr>
      <w:r>
        <w:t xml:space="preserve">Отчет о результатах проведенного контрольного мероприятия </w:t>
      </w:r>
      <w:r w:rsidR="00351D08">
        <w:t>утверждается председателем Контрольно-с</w:t>
      </w:r>
      <w:r>
        <w:t>четной палаты</w:t>
      </w:r>
      <w:r w:rsidR="00351D08">
        <w:t>.</w:t>
      </w:r>
      <w:r>
        <w:t xml:space="preserve"> </w:t>
      </w:r>
    </w:p>
    <w:p w:rsidR="004F7336" w:rsidRDefault="00EE659F" w:rsidP="0014487E">
      <w:pPr>
        <w:numPr>
          <w:ilvl w:val="1"/>
          <w:numId w:val="1"/>
        </w:numPr>
        <w:ind w:left="0" w:right="50" w:firstLine="851"/>
      </w:pPr>
      <w:r>
        <w:t>При наличии оснований по результатам контрольного мероприятия одновременно с отчетом могут подготавливаться представления, предписания, информационные письма в соответствии со стандартом СВ</w:t>
      </w:r>
      <w:r w:rsidR="00351D08">
        <w:t>М</w:t>
      </w:r>
      <w:r>
        <w:t xml:space="preserve">ФК 003. </w:t>
      </w:r>
    </w:p>
    <w:p w:rsidR="004F7336" w:rsidRDefault="004F7336" w:rsidP="00967B17">
      <w:pPr>
        <w:spacing w:after="0" w:line="259" w:lineRule="auto"/>
        <w:ind w:left="0" w:firstLine="851"/>
        <w:jc w:val="left"/>
      </w:pPr>
    </w:p>
    <w:p w:rsidR="004F7336" w:rsidRDefault="00EE659F">
      <w:pPr>
        <w:spacing w:after="0" w:line="259" w:lineRule="auto"/>
        <w:ind w:left="994" w:firstLine="0"/>
        <w:jc w:val="left"/>
      </w:pPr>
      <w:r>
        <w:lastRenderedPageBreak/>
        <w:t xml:space="preserve"> </w:t>
      </w:r>
    </w:p>
    <w:p w:rsidR="004F7336" w:rsidRDefault="00EE659F">
      <w:pPr>
        <w:spacing w:after="0" w:line="259" w:lineRule="auto"/>
        <w:ind w:left="994" w:firstLine="0"/>
        <w:jc w:val="left"/>
      </w:pPr>
      <w:r>
        <w:rPr>
          <w:color w:val="984806"/>
          <w:sz w:val="24"/>
        </w:rPr>
        <w:t xml:space="preserve"> </w:t>
      </w:r>
    </w:p>
    <w:p w:rsidR="004F7336" w:rsidRDefault="00EE659F" w:rsidP="00351D08">
      <w:pPr>
        <w:spacing w:after="0" w:line="259" w:lineRule="auto"/>
        <w:ind w:left="826" w:firstLine="0"/>
        <w:jc w:val="left"/>
      </w:pPr>
      <w:r>
        <w:rPr>
          <w:color w:val="984806"/>
          <w:sz w:val="24"/>
        </w:rPr>
        <w:t xml:space="preserve"> </w:t>
      </w:r>
      <w:r>
        <w:rPr>
          <w:sz w:val="24"/>
        </w:rPr>
        <w:t xml:space="preserve"> </w:t>
      </w:r>
    </w:p>
    <w:p w:rsidR="004F7336" w:rsidRDefault="00EE659F">
      <w:pPr>
        <w:spacing w:after="0" w:line="259" w:lineRule="auto"/>
        <w:ind w:left="10" w:right="1120" w:hanging="10"/>
        <w:jc w:val="right"/>
      </w:pPr>
      <w:r>
        <w:rPr>
          <w:sz w:val="24"/>
        </w:rPr>
        <w:t xml:space="preserve">Приложение  </w:t>
      </w:r>
    </w:p>
    <w:p w:rsidR="004F7336" w:rsidRDefault="00EE659F">
      <w:pPr>
        <w:spacing w:after="57" w:line="259" w:lineRule="auto"/>
        <w:ind w:left="10" w:right="306" w:hanging="10"/>
        <w:jc w:val="right"/>
      </w:pPr>
      <w:r>
        <w:rPr>
          <w:sz w:val="24"/>
        </w:rPr>
        <w:t xml:space="preserve">к </w:t>
      </w:r>
      <w:proofErr w:type="gramStart"/>
      <w:r>
        <w:rPr>
          <w:sz w:val="24"/>
        </w:rPr>
        <w:t>стандарту  СОД</w:t>
      </w:r>
      <w:proofErr w:type="gramEnd"/>
      <w:r>
        <w:rPr>
          <w:sz w:val="24"/>
        </w:rPr>
        <w:t xml:space="preserve"> 16 </w:t>
      </w:r>
    </w:p>
    <w:p w:rsidR="004F7336" w:rsidRDefault="00EE659F">
      <w:pPr>
        <w:spacing w:after="35" w:line="259" w:lineRule="auto"/>
        <w:ind w:left="79" w:firstLine="0"/>
        <w:jc w:val="center"/>
      </w:pPr>
      <w:r>
        <w:rPr>
          <w:b/>
          <w:i/>
          <w:sz w:val="32"/>
        </w:rPr>
        <w:t xml:space="preserve"> </w:t>
      </w:r>
    </w:p>
    <w:p w:rsidR="004F7336" w:rsidRDefault="00EE659F">
      <w:pPr>
        <w:pStyle w:val="1"/>
      </w:pPr>
      <w:r>
        <w:t>Протокол</w:t>
      </w:r>
      <w:r>
        <w:rPr>
          <w:b w:val="0"/>
        </w:rPr>
        <w:t xml:space="preserve"> </w:t>
      </w:r>
    </w:p>
    <w:p w:rsidR="004F7336" w:rsidRDefault="00EE659F">
      <w:pPr>
        <w:spacing w:after="0" w:line="234" w:lineRule="auto"/>
        <w:ind w:left="-5" w:right="-15" w:hanging="10"/>
        <w:jc w:val="center"/>
      </w:pPr>
      <w:r>
        <w:rPr>
          <w:b/>
          <w:sz w:val="24"/>
        </w:rPr>
        <w:t xml:space="preserve">о проведении контрольного мероприятия </w:t>
      </w:r>
      <w:r w:rsidR="00194738">
        <w:rPr>
          <w:b/>
          <w:sz w:val="24"/>
        </w:rPr>
        <w:t>Контрольно-с</w:t>
      </w:r>
      <w:r>
        <w:rPr>
          <w:b/>
          <w:sz w:val="24"/>
        </w:rPr>
        <w:t xml:space="preserve">четной палаты с участием </w:t>
      </w:r>
      <w:r>
        <w:rPr>
          <w:sz w:val="24"/>
        </w:rPr>
        <w:t xml:space="preserve">_____________________________________________________________________________________ </w:t>
      </w:r>
    </w:p>
    <w:p w:rsidR="004F7336" w:rsidRDefault="00EE659F">
      <w:pPr>
        <w:spacing w:after="78" w:line="259" w:lineRule="auto"/>
        <w:ind w:left="1554" w:hanging="10"/>
        <w:jc w:val="left"/>
      </w:pPr>
      <w:r>
        <w:rPr>
          <w:i/>
          <w:sz w:val="18"/>
        </w:rPr>
        <w:t xml:space="preserve">(наименование структурного подразделения правоохранительного и иного государственного органа) </w:t>
      </w:r>
    </w:p>
    <w:p w:rsidR="004F7336" w:rsidRDefault="00EE659F">
      <w:pPr>
        <w:spacing w:after="5" w:line="269" w:lineRule="auto"/>
        <w:ind w:left="-5" w:hanging="10"/>
      </w:pPr>
      <w:r>
        <w:rPr>
          <w:sz w:val="24"/>
        </w:rPr>
        <w:t>«</w:t>
      </w:r>
      <w:r>
        <w:rPr>
          <w:sz w:val="24"/>
          <w:u w:val="single" w:color="000000"/>
        </w:rPr>
        <w:t>__</w:t>
      </w:r>
      <w:proofErr w:type="gramStart"/>
      <w:r>
        <w:rPr>
          <w:sz w:val="24"/>
          <w:u w:val="single" w:color="000000"/>
        </w:rPr>
        <w:t>_</w:t>
      </w:r>
      <w:r>
        <w:rPr>
          <w:sz w:val="24"/>
        </w:rPr>
        <w:t>»_</w:t>
      </w:r>
      <w:proofErr w:type="gramEnd"/>
      <w:r>
        <w:rPr>
          <w:sz w:val="24"/>
        </w:rPr>
        <w:t xml:space="preserve">______20___г.                                                                                              г. ________________ </w:t>
      </w:r>
    </w:p>
    <w:p w:rsidR="004F7336" w:rsidRDefault="00EE659F">
      <w:pPr>
        <w:spacing w:after="7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4F7336" w:rsidRDefault="00194738">
      <w:pPr>
        <w:spacing w:after="5" w:line="269" w:lineRule="auto"/>
        <w:ind w:left="718" w:hanging="10"/>
      </w:pPr>
      <w:r>
        <w:rPr>
          <w:sz w:val="24"/>
        </w:rPr>
        <w:t>Контрольно-с</w:t>
      </w:r>
      <w:r w:rsidR="00EE659F">
        <w:rPr>
          <w:sz w:val="24"/>
        </w:rPr>
        <w:t xml:space="preserve">четная палата и _________________________________________________ </w:t>
      </w:r>
    </w:p>
    <w:p w:rsidR="004F7336" w:rsidRDefault="00EE659F">
      <w:pPr>
        <w:spacing w:after="5" w:line="269" w:lineRule="auto"/>
        <w:ind w:left="-5" w:hanging="10"/>
      </w:pPr>
      <w:r>
        <w:rPr>
          <w:sz w:val="24"/>
        </w:rPr>
        <w:t xml:space="preserve">____________________________________________________________________________________ , </w:t>
      </w:r>
    </w:p>
    <w:p w:rsidR="004F7336" w:rsidRDefault="00EE659F">
      <w:pPr>
        <w:spacing w:after="35" w:line="259" w:lineRule="auto"/>
        <w:ind w:left="1554" w:hanging="10"/>
        <w:jc w:val="left"/>
      </w:pPr>
      <w:r>
        <w:rPr>
          <w:i/>
          <w:sz w:val="18"/>
        </w:rPr>
        <w:t>(наименование структурного подразделения правоохранительного и иного государственного органа)</w:t>
      </w:r>
      <w:r>
        <w:rPr>
          <w:sz w:val="24"/>
        </w:rPr>
        <w:t xml:space="preserve"> </w:t>
      </w:r>
    </w:p>
    <w:p w:rsidR="004F7336" w:rsidRDefault="00EE659F">
      <w:pPr>
        <w:spacing w:after="5" w:line="269" w:lineRule="auto"/>
        <w:ind w:left="-5" w:hanging="10"/>
      </w:pPr>
      <w:r>
        <w:rPr>
          <w:sz w:val="24"/>
        </w:rPr>
        <w:t xml:space="preserve">именуемые в дальнейшем Сторонами, договорились о проведении контрольного мероприятия «__________________________________________________________________________________», </w:t>
      </w:r>
    </w:p>
    <w:p w:rsidR="004F7336" w:rsidRDefault="00EE659F">
      <w:pPr>
        <w:spacing w:after="5" w:line="269" w:lineRule="auto"/>
        <w:ind w:left="-15" w:right="2728" w:firstLine="3409"/>
      </w:pPr>
      <w:r>
        <w:rPr>
          <w:i/>
          <w:sz w:val="18"/>
        </w:rPr>
        <w:t xml:space="preserve">(наименование контрольного мероприятия) </w:t>
      </w:r>
      <w:r>
        <w:rPr>
          <w:sz w:val="24"/>
        </w:rPr>
        <w:t xml:space="preserve">(далее – мероприятие), руководствуясь нижеследующим: </w:t>
      </w:r>
    </w:p>
    <w:p w:rsidR="004F7336" w:rsidRDefault="00EE659F">
      <w:pPr>
        <w:spacing w:after="23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4F7336" w:rsidRDefault="00EE659F">
      <w:pPr>
        <w:numPr>
          <w:ilvl w:val="0"/>
          <w:numId w:val="13"/>
        </w:numPr>
        <w:spacing w:after="5" w:line="269" w:lineRule="auto"/>
        <w:ind w:firstLine="708"/>
      </w:pPr>
      <w:r>
        <w:rPr>
          <w:sz w:val="24"/>
        </w:rPr>
        <w:t xml:space="preserve">Стороны исходят из того, что мероприятие послужит: ________________________ ___________________________________________________________________________________ </w:t>
      </w:r>
    </w:p>
    <w:p w:rsidR="004F7336" w:rsidRDefault="00EE659F">
      <w:pPr>
        <w:spacing w:after="35" w:line="259" w:lineRule="auto"/>
        <w:ind w:left="87" w:right="80" w:hanging="10"/>
        <w:jc w:val="center"/>
      </w:pPr>
      <w:r>
        <w:rPr>
          <w:i/>
          <w:sz w:val="18"/>
        </w:rPr>
        <w:t xml:space="preserve">(указать, </w:t>
      </w:r>
      <w:proofErr w:type="gramStart"/>
      <w:r>
        <w:rPr>
          <w:i/>
          <w:sz w:val="18"/>
        </w:rPr>
        <w:t>например</w:t>
      </w:r>
      <w:proofErr w:type="gramEnd"/>
      <w:r>
        <w:rPr>
          <w:i/>
          <w:sz w:val="18"/>
        </w:rPr>
        <w:t xml:space="preserve">: исполнению доходных и расходных статей бюджета Алтайского края, муниципального образования, </w:t>
      </w:r>
    </w:p>
    <w:p w:rsidR="004F7336" w:rsidRDefault="00EE659F">
      <w:pPr>
        <w:spacing w:after="5" w:line="269" w:lineRule="auto"/>
        <w:ind w:left="-5" w:hanging="10"/>
      </w:pPr>
      <w:r>
        <w:rPr>
          <w:sz w:val="24"/>
        </w:rPr>
        <w:t xml:space="preserve">___________________________________________________________________________________. </w:t>
      </w:r>
    </w:p>
    <w:p w:rsidR="004F7336" w:rsidRDefault="00EE659F">
      <w:pPr>
        <w:spacing w:after="35" w:line="259" w:lineRule="auto"/>
        <w:ind w:left="87" w:right="79" w:hanging="10"/>
        <w:jc w:val="center"/>
      </w:pPr>
      <w:r>
        <w:rPr>
          <w:i/>
          <w:sz w:val="18"/>
        </w:rPr>
        <w:t xml:space="preserve">законности и своевременность движения этих средств) </w:t>
      </w:r>
    </w:p>
    <w:p w:rsidR="004F7336" w:rsidRDefault="00EE659F">
      <w:pPr>
        <w:spacing w:after="21" w:line="259" w:lineRule="auto"/>
        <w:ind w:left="708" w:firstLine="0"/>
        <w:jc w:val="left"/>
      </w:pPr>
      <w:r>
        <w:rPr>
          <w:sz w:val="24"/>
        </w:rPr>
        <w:t xml:space="preserve"> </w:t>
      </w:r>
    </w:p>
    <w:p w:rsidR="004F7336" w:rsidRDefault="00EE659F">
      <w:pPr>
        <w:numPr>
          <w:ilvl w:val="0"/>
          <w:numId w:val="13"/>
        </w:numPr>
        <w:spacing w:after="5" w:line="269" w:lineRule="auto"/>
        <w:ind w:firstLine="708"/>
      </w:pPr>
      <w:r>
        <w:rPr>
          <w:sz w:val="24"/>
        </w:rPr>
        <w:t>При подписании настоящего</w:t>
      </w:r>
      <w:r w:rsidR="00194738">
        <w:rPr>
          <w:sz w:val="24"/>
        </w:rPr>
        <w:t xml:space="preserve"> </w:t>
      </w:r>
      <w:r>
        <w:rPr>
          <w:sz w:val="24"/>
        </w:rPr>
        <w:t xml:space="preserve">Протокола определяются: </w:t>
      </w:r>
    </w:p>
    <w:p w:rsidR="004F7336" w:rsidRDefault="00EE659F">
      <w:pPr>
        <w:spacing w:after="0" w:line="259" w:lineRule="auto"/>
        <w:ind w:left="708" w:firstLine="0"/>
        <w:jc w:val="left"/>
      </w:pPr>
      <w:r>
        <w:rPr>
          <w:sz w:val="24"/>
        </w:rPr>
        <w:t xml:space="preserve"> </w:t>
      </w:r>
    </w:p>
    <w:p w:rsidR="004F7336" w:rsidRDefault="00EE659F">
      <w:pPr>
        <w:spacing w:after="5" w:line="269" w:lineRule="auto"/>
        <w:ind w:left="718" w:hanging="10"/>
      </w:pPr>
      <w:r>
        <w:rPr>
          <w:sz w:val="24"/>
        </w:rPr>
        <w:t xml:space="preserve">сроки мероприятия - __________________________________________________________; </w:t>
      </w:r>
    </w:p>
    <w:p w:rsidR="004F7336" w:rsidRDefault="00EE659F">
      <w:pPr>
        <w:spacing w:after="23" w:line="259" w:lineRule="auto"/>
        <w:ind w:left="708" w:firstLine="0"/>
        <w:jc w:val="left"/>
      </w:pPr>
      <w:r>
        <w:rPr>
          <w:sz w:val="24"/>
        </w:rPr>
        <w:t xml:space="preserve"> </w:t>
      </w:r>
    </w:p>
    <w:p w:rsidR="004F7336" w:rsidRDefault="00EE659F">
      <w:pPr>
        <w:spacing w:after="5" w:line="269" w:lineRule="auto"/>
        <w:ind w:left="718" w:hanging="10"/>
      </w:pPr>
      <w:r>
        <w:rPr>
          <w:sz w:val="24"/>
        </w:rPr>
        <w:t xml:space="preserve">лица ответственные за проведение контрольного мероприятия: _______________________ </w:t>
      </w:r>
    </w:p>
    <w:p w:rsidR="004F7336" w:rsidRDefault="00EE659F">
      <w:pPr>
        <w:spacing w:after="5" w:line="269" w:lineRule="auto"/>
        <w:ind w:left="-5" w:hanging="10"/>
      </w:pPr>
      <w:r>
        <w:rPr>
          <w:sz w:val="24"/>
        </w:rPr>
        <w:t xml:space="preserve">___________________________________________________________________________________; </w:t>
      </w:r>
    </w:p>
    <w:p w:rsidR="004F7336" w:rsidRDefault="00EE659F">
      <w:pPr>
        <w:spacing w:after="23" w:line="259" w:lineRule="auto"/>
        <w:ind w:left="708" w:firstLine="0"/>
        <w:jc w:val="left"/>
      </w:pPr>
      <w:r>
        <w:rPr>
          <w:sz w:val="24"/>
        </w:rPr>
        <w:t xml:space="preserve"> </w:t>
      </w:r>
    </w:p>
    <w:p w:rsidR="004F7336" w:rsidRDefault="00EE659F">
      <w:pPr>
        <w:spacing w:after="5" w:line="269" w:lineRule="auto"/>
        <w:ind w:left="718" w:hanging="10"/>
      </w:pPr>
      <w:r>
        <w:rPr>
          <w:sz w:val="24"/>
        </w:rPr>
        <w:t xml:space="preserve">организационные процедуры проведения мероприятия: _____________________________ </w:t>
      </w:r>
    </w:p>
    <w:p w:rsidR="004F7336" w:rsidRDefault="00EE659F">
      <w:pPr>
        <w:spacing w:after="35" w:line="259" w:lineRule="auto"/>
        <w:ind w:left="-5" w:hanging="10"/>
        <w:jc w:val="left"/>
      </w:pPr>
      <w:r>
        <w:rPr>
          <w:sz w:val="18"/>
        </w:rPr>
        <w:t xml:space="preserve">                                                                                                                                                                 </w:t>
      </w:r>
      <w:r>
        <w:rPr>
          <w:i/>
          <w:sz w:val="18"/>
        </w:rPr>
        <w:t xml:space="preserve">(указать составляющие </w:t>
      </w:r>
    </w:p>
    <w:p w:rsidR="004F7336" w:rsidRDefault="00EE659F">
      <w:pPr>
        <w:spacing w:after="5" w:line="269" w:lineRule="auto"/>
        <w:ind w:left="-5" w:hanging="10"/>
      </w:pPr>
      <w:r>
        <w:rPr>
          <w:sz w:val="24"/>
        </w:rPr>
        <w:t xml:space="preserve">___________________________________________________________________________________ </w:t>
      </w:r>
    </w:p>
    <w:p w:rsidR="004F7336" w:rsidRDefault="00EE659F">
      <w:pPr>
        <w:spacing w:after="35" w:line="259" w:lineRule="auto"/>
        <w:ind w:left="-5" w:hanging="10"/>
        <w:jc w:val="left"/>
      </w:pPr>
      <w:r>
        <w:rPr>
          <w:i/>
          <w:sz w:val="18"/>
        </w:rPr>
        <w:t xml:space="preserve">          подготовительного, основного и заключительного этапов контрольного мероприятия, требующие согласования) </w:t>
      </w:r>
    </w:p>
    <w:p w:rsidR="004F7336" w:rsidRDefault="00EE659F">
      <w:pPr>
        <w:spacing w:after="5" w:line="269" w:lineRule="auto"/>
        <w:ind w:left="-5" w:hanging="10"/>
      </w:pPr>
      <w:r>
        <w:rPr>
          <w:sz w:val="24"/>
        </w:rPr>
        <w:t xml:space="preserve">___________________________________________________________________________________; </w:t>
      </w:r>
    </w:p>
    <w:p w:rsidR="004F7336" w:rsidRDefault="00EE659F">
      <w:pPr>
        <w:spacing w:after="8" w:line="259" w:lineRule="auto"/>
        <w:ind w:left="708" w:firstLine="0"/>
        <w:jc w:val="left"/>
      </w:pPr>
      <w:r>
        <w:rPr>
          <w:sz w:val="24"/>
        </w:rPr>
        <w:t xml:space="preserve"> </w:t>
      </w:r>
    </w:p>
    <w:p w:rsidR="004F7336" w:rsidRDefault="00EE659F">
      <w:pPr>
        <w:spacing w:after="5" w:line="269" w:lineRule="auto"/>
        <w:ind w:left="718" w:hanging="10"/>
      </w:pPr>
      <w:r>
        <w:rPr>
          <w:sz w:val="24"/>
        </w:rPr>
        <w:t xml:space="preserve">порядок подготовки, согласования и утверждения программы: _______________________ </w:t>
      </w:r>
    </w:p>
    <w:p w:rsidR="004F7336" w:rsidRDefault="00EE659F">
      <w:pPr>
        <w:spacing w:after="35" w:line="259" w:lineRule="auto"/>
        <w:ind w:left="-5" w:hanging="10"/>
        <w:jc w:val="left"/>
      </w:pPr>
      <w:r>
        <w:rPr>
          <w:i/>
          <w:sz w:val="18"/>
        </w:rPr>
        <w:t xml:space="preserve">                                                                                                                                                                         (указать: ответственного </w:t>
      </w:r>
    </w:p>
    <w:p w:rsidR="004F7336" w:rsidRDefault="00EE659F">
      <w:pPr>
        <w:spacing w:after="5" w:line="269" w:lineRule="auto"/>
        <w:ind w:left="-5" w:hanging="10"/>
      </w:pPr>
      <w:r>
        <w:rPr>
          <w:sz w:val="24"/>
        </w:rPr>
        <w:t>___________________________________________________________________________________</w:t>
      </w:r>
      <w:r>
        <w:rPr>
          <w:sz w:val="18"/>
        </w:rPr>
        <w:t xml:space="preserve"> </w:t>
      </w:r>
    </w:p>
    <w:p w:rsidR="004F7336" w:rsidRDefault="00EE659F">
      <w:pPr>
        <w:spacing w:after="35" w:line="259" w:lineRule="auto"/>
        <w:ind w:left="87" w:right="86" w:hanging="10"/>
        <w:jc w:val="center"/>
      </w:pPr>
      <w:r>
        <w:rPr>
          <w:i/>
          <w:sz w:val="18"/>
        </w:rPr>
        <w:t xml:space="preserve">за подготовку программы мероприятия, порядок согласования, сроки согласования и утверждения, внесение возможных </w:t>
      </w:r>
    </w:p>
    <w:p w:rsidR="004F7336" w:rsidRDefault="00EE659F">
      <w:pPr>
        <w:spacing w:after="5" w:line="269" w:lineRule="auto"/>
        <w:ind w:left="99" w:hanging="10"/>
      </w:pPr>
      <w:r>
        <w:rPr>
          <w:sz w:val="24"/>
        </w:rPr>
        <w:t>___________________________________________________________________________________;</w:t>
      </w:r>
      <w:r>
        <w:rPr>
          <w:i/>
          <w:sz w:val="18"/>
        </w:rPr>
        <w:t xml:space="preserve"> </w:t>
      </w:r>
    </w:p>
    <w:p w:rsidR="004F7336" w:rsidRDefault="00EE659F">
      <w:pPr>
        <w:spacing w:after="1" w:line="259" w:lineRule="auto"/>
        <w:ind w:left="87" w:right="77" w:hanging="10"/>
        <w:jc w:val="center"/>
      </w:pPr>
      <w:r>
        <w:rPr>
          <w:i/>
          <w:sz w:val="18"/>
        </w:rPr>
        <w:lastRenderedPageBreak/>
        <w:t>изменений и т.д.)</w:t>
      </w:r>
      <w:r>
        <w:rPr>
          <w:sz w:val="24"/>
        </w:rPr>
        <w:t xml:space="preserve"> </w:t>
      </w:r>
    </w:p>
    <w:p w:rsidR="004F7336" w:rsidRDefault="00EE659F">
      <w:pPr>
        <w:tabs>
          <w:tab w:val="center" w:pos="1128"/>
          <w:tab w:val="center" w:pos="2429"/>
          <w:tab w:val="center" w:pos="3375"/>
          <w:tab w:val="center" w:pos="4217"/>
          <w:tab w:val="center" w:pos="5445"/>
          <w:tab w:val="center" w:pos="6315"/>
          <w:tab w:val="center" w:pos="7359"/>
          <w:tab w:val="center" w:pos="8973"/>
          <w:tab w:val="right" w:pos="10208"/>
        </w:tabs>
        <w:spacing w:after="5" w:line="26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24"/>
        </w:rPr>
        <w:t xml:space="preserve">порядок </w:t>
      </w:r>
      <w:r>
        <w:rPr>
          <w:sz w:val="24"/>
        </w:rPr>
        <w:tab/>
        <w:t xml:space="preserve">подготовки </w:t>
      </w:r>
      <w:r>
        <w:rPr>
          <w:sz w:val="24"/>
        </w:rPr>
        <w:tab/>
        <w:t xml:space="preserve">и </w:t>
      </w:r>
      <w:r>
        <w:rPr>
          <w:sz w:val="24"/>
        </w:rPr>
        <w:tab/>
        <w:t xml:space="preserve">принятия </w:t>
      </w:r>
      <w:r>
        <w:rPr>
          <w:sz w:val="24"/>
        </w:rPr>
        <w:tab/>
        <w:t xml:space="preserve">решений </w:t>
      </w:r>
      <w:r>
        <w:rPr>
          <w:sz w:val="24"/>
        </w:rPr>
        <w:tab/>
        <w:t xml:space="preserve">по </w:t>
      </w:r>
      <w:r>
        <w:rPr>
          <w:sz w:val="24"/>
        </w:rPr>
        <w:tab/>
        <w:t xml:space="preserve">результатам </w:t>
      </w:r>
      <w:r>
        <w:rPr>
          <w:sz w:val="24"/>
        </w:rPr>
        <w:tab/>
        <w:t xml:space="preserve">мероприятия, </w:t>
      </w:r>
      <w:r>
        <w:rPr>
          <w:sz w:val="24"/>
        </w:rPr>
        <w:tab/>
        <w:t xml:space="preserve">не </w:t>
      </w:r>
    </w:p>
    <w:p w:rsidR="004F7336" w:rsidRDefault="00EE659F">
      <w:pPr>
        <w:spacing w:after="5" w:line="269" w:lineRule="auto"/>
        <w:ind w:left="-5" w:hanging="10"/>
      </w:pPr>
      <w:r>
        <w:rPr>
          <w:sz w:val="24"/>
        </w:rPr>
        <w:t>регламентированных нормативными правовыми документами Сторон</w:t>
      </w:r>
      <w:r>
        <w:rPr>
          <w:b/>
          <w:sz w:val="24"/>
        </w:rPr>
        <w:t xml:space="preserve"> _______________________</w:t>
      </w:r>
      <w:r>
        <w:rPr>
          <w:sz w:val="24"/>
        </w:rPr>
        <w:t xml:space="preserve"> </w:t>
      </w:r>
    </w:p>
    <w:p w:rsidR="004F7336" w:rsidRDefault="00EE659F">
      <w:pPr>
        <w:spacing w:after="35" w:line="259" w:lineRule="auto"/>
        <w:ind w:left="-5" w:hanging="10"/>
        <w:jc w:val="left"/>
      </w:pPr>
      <w:r>
        <w:rPr>
          <w:sz w:val="18"/>
        </w:rPr>
        <w:t xml:space="preserve">                                                                                                                                                               </w:t>
      </w:r>
      <w:r>
        <w:rPr>
          <w:i/>
          <w:sz w:val="18"/>
        </w:rPr>
        <w:t xml:space="preserve">           (если таковые необходимы) </w:t>
      </w:r>
    </w:p>
    <w:p w:rsidR="004F7336" w:rsidRDefault="00EE659F">
      <w:pPr>
        <w:spacing w:after="5" w:line="269" w:lineRule="auto"/>
        <w:ind w:left="-5" w:hanging="10"/>
      </w:pPr>
      <w:r>
        <w:rPr>
          <w:sz w:val="24"/>
        </w:rPr>
        <w:t xml:space="preserve">___________________________________________________________________________________; </w:t>
      </w:r>
    </w:p>
    <w:p w:rsidR="004F7336" w:rsidRDefault="00EE659F">
      <w:pPr>
        <w:spacing w:after="0" w:line="259" w:lineRule="auto"/>
        <w:ind w:left="708" w:firstLine="0"/>
        <w:jc w:val="left"/>
      </w:pPr>
      <w:r>
        <w:rPr>
          <w:sz w:val="24"/>
        </w:rPr>
        <w:t xml:space="preserve"> </w:t>
      </w:r>
    </w:p>
    <w:p w:rsidR="004F7336" w:rsidRDefault="00EE659F">
      <w:pPr>
        <w:numPr>
          <w:ilvl w:val="0"/>
          <w:numId w:val="14"/>
        </w:numPr>
        <w:spacing w:after="5" w:line="269" w:lineRule="auto"/>
        <w:ind w:firstLine="703"/>
      </w:pPr>
      <w:r>
        <w:rPr>
          <w:sz w:val="24"/>
        </w:rPr>
        <w:t xml:space="preserve">При проведении контрольного мероприятия Стороны в пределах своих полномочий договариваются о порядке передачи необходимой информации __________________________ </w:t>
      </w:r>
    </w:p>
    <w:p w:rsidR="004F7336" w:rsidRDefault="00EE659F">
      <w:pPr>
        <w:spacing w:after="156" w:line="259" w:lineRule="auto"/>
        <w:ind w:left="294" w:hanging="10"/>
        <w:jc w:val="left"/>
      </w:pPr>
      <w:r>
        <w:rPr>
          <w:i/>
          <w:sz w:val="18"/>
        </w:rPr>
        <w:t xml:space="preserve">                                                                                                                                                         (указать: на каких носителях  </w:t>
      </w:r>
    </w:p>
    <w:p w:rsidR="004F7336" w:rsidRDefault="00EE659F">
      <w:pPr>
        <w:spacing w:after="25" w:line="234" w:lineRule="auto"/>
        <w:ind w:left="-5" w:right="-35" w:hanging="10"/>
        <w:jc w:val="center"/>
      </w:pPr>
      <w:r>
        <w:rPr>
          <w:sz w:val="24"/>
        </w:rPr>
        <w:t xml:space="preserve">________________________________________________________________________________. </w:t>
      </w:r>
    </w:p>
    <w:p w:rsidR="004F7336" w:rsidRDefault="00EE659F">
      <w:pPr>
        <w:spacing w:after="154" w:line="259" w:lineRule="auto"/>
        <w:ind w:left="1249" w:hanging="10"/>
        <w:jc w:val="left"/>
      </w:pPr>
      <w:r>
        <w:rPr>
          <w:i/>
          <w:sz w:val="18"/>
        </w:rPr>
        <w:t xml:space="preserve">передается информация, количество экземпляров, сроки передачи с каждого объекта контроля и т.п.) </w:t>
      </w:r>
    </w:p>
    <w:p w:rsidR="004F7336" w:rsidRDefault="00EE659F">
      <w:pPr>
        <w:spacing w:after="5" w:line="269" w:lineRule="auto"/>
        <w:ind w:left="-15" w:firstLine="708"/>
      </w:pPr>
      <w:r>
        <w:rPr>
          <w:sz w:val="24"/>
        </w:rPr>
        <w:t xml:space="preserve">При обмене информацией в рамках настоящего Протокола Стороны руководствуются законодательством о защите государственной тайны или иной конфиденциальной информации. </w:t>
      </w:r>
    </w:p>
    <w:p w:rsidR="004F7336" w:rsidRDefault="00EE659F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4F7336" w:rsidRDefault="00EE659F">
      <w:pPr>
        <w:spacing w:after="0" w:line="259" w:lineRule="auto"/>
        <w:ind w:left="708" w:firstLine="0"/>
        <w:jc w:val="left"/>
      </w:pPr>
      <w:r>
        <w:rPr>
          <w:sz w:val="24"/>
        </w:rPr>
        <w:t xml:space="preserve"> </w:t>
      </w:r>
    </w:p>
    <w:p w:rsidR="004F7336" w:rsidRDefault="00EE659F">
      <w:pPr>
        <w:numPr>
          <w:ilvl w:val="0"/>
          <w:numId w:val="14"/>
        </w:numPr>
        <w:spacing w:after="5" w:line="269" w:lineRule="auto"/>
        <w:ind w:firstLine="703"/>
      </w:pPr>
      <w:r>
        <w:rPr>
          <w:sz w:val="24"/>
        </w:rPr>
        <w:t xml:space="preserve">Стороны при необходимости проводят координационные совещания, по результатам которых принимаются и подписываются решения по контрольному мероприятию. </w:t>
      </w:r>
    </w:p>
    <w:p w:rsidR="004F7336" w:rsidRDefault="00EE659F">
      <w:pPr>
        <w:spacing w:after="5" w:line="269" w:lineRule="auto"/>
        <w:ind w:left="-5" w:hanging="10"/>
      </w:pPr>
      <w:r>
        <w:rPr>
          <w:sz w:val="24"/>
        </w:rPr>
        <w:t xml:space="preserve">___________________________________________________________________________________. </w:t>
      </w:r>
    </w:p>
    <w:p w:rsidR="004F7336" w:rsidRDefault="00EE659F">
      <w:pPr>
        <w:spacing w:after="35" w:line="259" w:lineRule="auto"/>
        <w:ind w:left="87" w:right="86" w:hanging="10"/>
        <w:jc w:val="center"/>
      </w:pPr>
      <w:r>
        <w:rPr>
          <w:i/>
          <w:sz w:val="18"/>
        </w:rPr>
        <w:t xml:space="preserve">(указать: тема совещания, место проведения совещания, срок проведения совещания и т. п.) </w:t>
      </w:r>
    </w:p>
    <w:p w:rsidR="004F7336" w:rsidRDefault="00EE659F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4F7336" w:rsidRDefault="00EE659F">
      <w:pPr>
        <w:numPr>
          <w:ilvl w:val="0"/>
          <w:numId w:val="14"/>
        </w:numPr>
        <w:spacing w:after="5" w:line="269" w:lineRule="auto"/>
        <w:ind w:firstLine="703"/>
      </w:pPr>
      <w:r>
        <w:rPr>
          <w:sz w:val="24"/>
        </w:rPr>
        <w:t xml:space="preserve">Оформление результатов контрольных мероприятий на объектах осуществляется в форме </w:t>
      </w:r>
    </w:p>
    <w:p w:rsidR="004F7336" w:rsidRDefault="00EE659F">
      <w:pPr>
        <w:spacing w:after="5" w:line="269" w:lineRule="auto"/>
        <w:ind w:left="-5" w:hanging="10"/>
      </w:pPr>
      <w:r>
        <w:rPr>
          <w:sz w:val="24"/>
        </w:rPr>
        <w:t xml:space="preserve">_____________________________________________________________________________ </w:t>
      </w:r>
    </w:p>
    <w:p w:rsidR="004F7336" w:rsidRDefault="00EE659F">
      <w:pPr>
        <w:spacing w:after="81" w:line="259" w:lineRule="auto"/>
        <w:ind w:left="717" w:hanging="10"/>
        <w:jc w:val="center"/>
      </w:pPr>
      <w:r>
        <w:rPr>
          <w:i/>
          <w:sz w:val="18"/>
        </w:rPr>
        <w:t xml:space="preserve">(например, акты на объектах контроля) </w:t>
      </w:r>
    </w:p>
    <w:p w:rsidR="004F7336" w:rsidRDefault="00EE659F">
      <w:pPr>
        <w:spacing w:after="5" w:line="269" w:lineRule="auto"/>
        <w:ind w:left="-15" w:firstLine="708"/>
      </w:pPr>
      <w:r>
        <w:rPr>
          <w:sz w:val="24"/>
        </w:rPr>
        <w:t xml:space="preserve">После окончания контрольных действий Стороны информируют друг друга о результатах контрольных действий _______________________________________________________________. </w:t>
      </w:r>
    </w:p>
    <w:p w:rsidR="004F7336" w:rsidRDefault="00EE659F">
      <w:pPr>
        <w:spacing w:after="35" w:line="259" w:lineRule="auto"/>
        <w:ind w:left="-5" w:hanging="10"/>
        <w:jc w:val="left"/>
      </w:pPr>
      <w:r>
        <w:rPr>
          <w:i/>
          <w:sz w:val="18"/>
        </w:rPr>
        <w:t xml:space="preserve">                                                                          (указать: форму, сроки предоставления информации и т. п.) </w:t>
      </w:r>
    </w:p>
    <w:p w:rsidR="004F7336" w:rsidRDefault="00EE659F">
      <w:pPr>
        <w:spacing w:after="5" w:line="269" w:lineRule="auto"/>
        <w:ind w:left="-15" w:firstLine="708"/>
      </w:pPr>
      <w:r>
        <w:rPr>
          <w:sz w:val="24"/>
        </w:rPr>
        <w:t xml:space="preserve">Стороны, при необходимости, проводят консультации в целях обсуждения результатов контрольных мероприятий ___________________________________________________________ </w:t>
      </w:r>
    </w:p>
    <w:p w:rsidR="004F7336" w:rsidRDefault="00EE659F">
      <w:pPr>
        <w:spacing w:after="35" w:line="259" w:lineRule="auto"/>
        <w:ind w:left="87" w:right="85" w:hanging="10"/>
        <w:jc w:val="center"/>
      </w:pPr>
      <w:r>
        <w:rPr>
          <w:i/>
          <w:sz w:val="18"/>
        </w:rPr>
        <w:t xml:space="preserve">                                                             (указать: место проведения консультации, сроки проведения, выражение особого мнения) </w:t>
      </w:r>
    </w:p>
    <w:p w:rsidR="004F7336" w:rsidRDefault="00EE659F">
      <w:pPr>
        <w:spacing w:after="5" w:line="269" w:lineRule="auto"/>
        <w:ind w:left="-5" w:hanging="10"/>
      </w:pPr>
      <w:r>
        <w:rPr>
          <w:sz w:val="24"/>
        </w:rPr>
        <w:t xml:space="preserve">___________________________________________________________________________________; </w:t>
      </w:r>
    </w:p>
    <w:p w:rsidR="004F7336" w:rsidRDefault="00EE659F">
      <w:pPr>
        <w:spacing w:after="23" w:line="259" w:lineRule="auto"/>
        <w:ind w:left="720" w:firstLine="0"/>
        <w:jc w:val="left"/>
      </w:pPr>
      <w:r>
        <w:rPr>
          <w:sz w:val="24"/>
        </w:rPr>
        <w:t xml:space="preserve"> </w:t>
      </w:r>
    </w:p>
    <w:p w:rsidR="004F7336" w:rsidRDefault="00EE659F">
      <w:pPr>
        <w:numPr>
          <w:ilvl w:val="0"/>
          <w:numId w:val="14"/>
        </w:numPr>
        <w:spacing w:after="5" w:line="269" w:lineRule="auto"/>
        <w:ind w:firstLine="703"/>
      </w:pPr>
      <w:r>
        <w:rPr>
          <w:sz w:val="24"/>
        </w:rPr>
        <w:t>По результатам проведения контрольного мероприят</w:t>
      </w:r>
      <w:r w:rsidR="00194738">
        <w:rPr>
          <w:sz w:val="24"/>
        </w:rPr>
        <w:t>ия подготавливается _________</w:t>
      </w:r>
    </w:p>
    <w:p w:rsidR="004F7336" w:rsidRDefault="00EE659F">
      <w:pPr>
        <w:spacing w:after="35" w:line="259" w:lineRule="auto"/>
        <w:ind w:left="-5" w:hanging="10"/>
        <w:jc w:val="left"/>
      </w:pPr>
      <w:r>
        <w:rPr>
          <w:i/>
          <w:sz w:val="18"/>
        </w:rPr>
        <w:t xml:space="preserve">                                                                                                                                                                                                (отчет или иное) </w:t>
      </w:r>
    </w:p>
    <w:p w:rsidR="004F7336" w:rsidRDefault="00EE659F">
      <w:pPr>
        <w:spacing w:after="5" w:line="269" w:lineRule="auto"/>
        <w:ind w:left="-5" w:hanging="10"/>
      </w:pPr>
      <w:r>
        <w:rPr>
          <w:sz w:val="24"/>
        </w:rPr>
        <w:t xml:space="preserve">___________________________________________________________________________________, порядок подготовки, согласования и утверждения которого осуществляется по согласованию </w:t>
      </w:r>
    </w:p>
    <w:p w:rsidR="004F7336" w:rsidRDefault="00EE659F">
      <w:pPr>
        <w:spacing w:after="5" w:line="269" w:lineRule="auto"/>
        <w:ind w:left="-5" w:hanging="10"/>
      </w:pPr>
      <w:r>
        <w:rPr>
          <w:sz w:val="24"/>
        </w:rPr>
        <w:t xml:space="preserve">Сторон. ____________________________________________________________________________ </w:t>
      </w:r>
    </w:p>
    <w:p w:rsidR="004F7336" w:rsidRDefault="00EE659F">
      <w:pPr>
        <w:spacing w:after="0" w:line="259" w:lineRule="auto"/>
        <w:ind w:left="-5" w:hanging="10"/>
        <w:jc w:val="left"/>
      </w:pPr>
      <w:r>
        <w:rPr>
          <w:i/>
          <w:sz w:val="18"/>
        </w:rPr>
        <w:t xml:space="preserve">                     (указать: ответственного исполнителя отчета, сроки подготовки отчета, его согласования и представления</w:t>
      </w:r>
      <w:r>
        <w:rPr>
          <w:sz w:val="24"/>
        </w:rPr>
        <w:t xml:space="preserve"> </w:t>
      </w:r>
    </w:p>
    <w:p w:rsidR="004F7336" w:rsidRDefault="00EE659F">
      <w:pPr>
        <w:spacing w:after="5" w:line="269" w:lineRule="auto"/>
        <w:ind w:left="-5" w:hanging="10"/>
      </w:pPr>
      <w:r>
        <w:rPr>
          <w:sz w:val="24"/>
        </w:rPr>
        <w:t xml:space="preserve">___________________________________________________________________________________ </w:t>
      </w:r>
    </w:p>
    <w:p w:rsidR="004F7336" w:rsidRDefault="00EE659F">
      <w:pPr>
        <w:spacing w:after="35" w:line="259" w:lineRule="auto"/>
        <w:ind w:left="-5" w:hanging="10"/>
        <w:jc w:val="left"/>
      </w:pPr>
      <w:r>
        <w:rPr>
          <w:i/>
          <w:sz w:val="18"/>
        </w:rPr>
        <w:t xml:space="preserve">на утверждение коллегии Счетной палаты Алтайского края, порядок обмена итоговой информацией, документами и т.п.) </w:t>
      </w:r>
    </w:p>
    <w:p w:rsidR="004F7336" w:rsidRDefault="00EE659F">
      <w:pPr>
        <w:spacing w:after="5" w:line="269" w:lineRule="auto"/>
        <w:ind w:left="-5" w:hanging="10"/>
      </w:pPr>
      <w:r>
        <w:rPr>
          <w:sz w:val="24"/>
        </w:rPr>
        <w:t xml:space="preserve">___________________________________________________________________________________; </w:t>
      </w:r>
    </w:p>
    <w:p w:rsidR="004F7336" w:rsidRDefault="00EE659F">
      <w:pPr>
        <w:spacing w:after="5" w:line="269" w:lineRule="auto"/>
        <w:ind w:left="284"/>
      </w:pPr>
      <w:r>
        <w:rPr>
          <w:sz w:val="24"/>
        </w:rPr>
        <w:t xml:space="preserve">Объем и порядок предоставления дополнительных материалов контрольных мероприятий определяются по согласованию между Сторонами. _________________________ </w:t>
      </w:r>
    </w:p>
    <w:p w:rsidR="004F7336" w:rsidRDefault="00EE659F">
      <w:pPr>
        <w:spacing w:after="35" w:line="259" w:lineRule="auto"/>
        <w:ind w:left="87" w:right="79" w:hanging="10"/>
        <w:jc w:val="center"/>
      </w:pPr>
      <w:r>
        <w:rPr>
          <w:i/>
          <w:sz w:val="18"/>
        </w:rPr>
        <w:t xml:space="preserve">                                                                                                                                                      (указать: перечень дополнительных  </w:t>
      </w:r>
    </w:p>
    <w:p w:rsidR="004F7336" w:rsidRDefault="00EE659F">
      <w:pPr>
        <w:spacing w:after="5" w:line="269" w:lineRule="auto"/>
        <w:ind w:left="-5" w:hanging="10"/>
      </w:pPr>
      <w:r>
        <w:rPr>
          <w:sz w:val="24"/>
        </w:rPr>
        <w:t xml:space="preserve">___________________________________________________________________________________ </w:t>
      </w:r>
    </w:p>
    <w:p w:rsidR="004F7336" w:rsidRDefault="00EE659F">
      <w:pPr>
        <w:spacing w:after="35" w:line="259" w:lineRule="auto"/>
        <w:ind w:left="87" w:right="88" w:hanging="10"/>
        <w:jc w:val="center"/>
      </w:pPr>
      <w:r>
        <w:rPr>
          <w:i/>
          <w:sz w:val="18"/>
        </w:rPr>
        <w:t xml:space="preserve">материалов, форму согласования дополнительных материалов, сроки согласования дополнительных материалов и т.п.) </w:t>
      </w:r>
    </w:p>
    <w:p w:rsidR="004F7336" w:rsidRDefault="00EE659F">
      <w:pPr>
        <w:spacing w:after="0" w:line="259" w:lineRule="auto"/>
        <w:ind w:left="0" w:firstLine="0"/>
        <w:jc w:val="left"/>
      </w:pPr>
      <w:r>
        <w:rPr>
          <w:sz w:val="24"/>
        </w:rPr>
        <w:lastRenderedPageBreak/>
        <w:t xml:space="preserve"> </w:t>
      </w:r>
    </w:p>
    <w:p w:rsidR="004F7336" w:rsidRDefault="00EE659F">
      <w:pPr>
        <w:numPr>
          <w:ilvl w:val="0"/>
          <w:numId w:val="15"/>
        </w:numPr>
        <w:spacing w:after="5" w:line="269" w:lineRule="auto"/>
        <w:ind w:firstLine="701"/>
      </w:pPr>
      <w:r>
        <w:rPr>
          <w:sz w:val="24"/>
        </w:rPr>
        <w:t xml:space="preserve">Все изменения к настоящему Протоколу оформляются дополнениями к Протоколу и подписываются Сторонами. </w:t>
      </w:r>
    </w:p>
    <w:p w:rsidR="004F7336" w:rsidRDefault="00EE659F">
      <w:pPr>
        <w:numPr>
          <w:ilvl w:val="0"/>
          <w:numId w:val="15"/>
        </w:numPr>
        <w:spacing w:after="5" w:line="269" w:lineRule="auto"/>
        <w:ind w:firstLine="701"/>
      </w:pPr>
      <w:r>
        <w:rPr>
          <w:sz w:val="24"/>
        </w:rPr>
        <w:t xml:space="preserve">Настоящий Протокол вступает в силу с момента подписания его обеими Сторонами и действует до окончания контрольного мероприятия. </w:t>
      </w:r>
    </w:p>
    <w:p w:rsidR="004F7336" w:rsidRDefault="00EE659F">
      <w:pPr>
        <w:spacing w:after="5" w:line="269" w:lineRule="auto"/>
        <w:ind w:left="-15" w:firstLine="701"/>
      </w:pPr>
      <w:r>
        <w:rPr>
          <w:sz w:val="24"/>
        </w:rPr>
        <w:t xml:space="preserve">Действие Протокола не может быть прекращено в период проведения контрольного мероприятия, до его полного завершения. </w:t>
      </w:r>
    </w:p>
    <w:p w:rsidR="004F7336" w:rsidRDefault="00EE659F">
      <w:pPr>
        <w:spacing w:after="5" w:line="269" w:lineRule="auto"/>
        <w:ind w:left="-15" w:firstLine="701"/>
      </w:pPr>
      <w:r>
        <w:rPr>
          <w:sz w:val="24"/>
        </w:rPr>
        <w:t xml:space="preserve">Датой окончания контрольного мероприятия является дата об утверждении отчета о результатах проведенного мероприятия. </w:t>
      </w:r>
    </w:p>
    <w:p w:rsidR="004F7336" w:rsidRDefault="00EE659F">
      <w:pPr>
        <w:spacing w:after="143" w:line="259" w:lineRule="auto"/>
        <w:ind w:left="984" w:firstLine="0"/>
        <w:jc w:val="left"/>
      </w:pPr>
      <w:r>
        <w:rPr>
          <w:sz w:val="24"/>
        </w:rPr>
        <w:t xml:space="preserve"> </w:t>
      </w:r>
    </w:p>
    <w:p w:rsidR="004F7336" w:rsidRDefault="00EE659F">
      <w:pPr>
        <w:spacing w:after="5" w:line="269" w:lineRule="auto"/>
        <w:ind w:left="711" w:hanging="10"/>
      </w:pPr>
      <w:r>
        <w:rPr>
          <w:sz w:val="24"/>
        </w:rPr>
        <w:t xml:space="preserve">Совершено _______________ </w:t>
      </w:r>
      <w:proofErr w:type="gramStart"/>
      <w:r>
        <w:rPr>
          <w:sz w:val="24"/>
        </w:rPr>
        <w:t>в  _</w:t>
      </w:r>
      <w:proofErr w:type="gramEnd"/>
      <w:r>
        <w:rPr>
          <w:sz w:val="24"/>
        </w:rPr>
        <w:t xml:space="preserve">_____ экземплярах. </w:t>
      </w:r>
    </w:p>
    <w:p w:rsidR="004F7336" w:rsidRDefault="004F7336">
      <w:pPr>
        <w:sectPr w:rsidR="004F7336">
          <w:headerReference w:type="even" r:id="rId11"/>
          <w:headerReference w:type="default" r:id="rId12"/>
          <w:headerReference w:type="first" r:id="rId13"/>
          <w:pgSz w:w="11906" w:h="16838"/>
          <w:pgMar w:top="986" w:right="565" w:bottom="1153" w:left="1133" w:header="720" w:footer="720" w:gutter="0"/>
          <w:cols w:space="720"/>
          <w:titlePg/>
        </w:sectPr>
      </w:pPr>
    </w:p>
    <w:p w:rsidR="004F7336" w:rsidRDefault="00EE659F">
      <w:pPr>
        <w:spacing w:after="0" w:line="259" w:lineRule="auto"/>
        <w:ind w:left="0" w:right="1482" w:firstLine="0"/>
        <w:jc w:val="center"/>
      </w:pPr>
      <w:r>
        <w:rPr>
          <w:i/>
          <w:sz w:val="18"/>
        </w:rPr>
        <w:t xml:space="preserve">                                            </w:t>
      </w:r>
      <w:r>
        <w:rPr>
          <w:i/>
          <w:vertAlign w:val="subscript"/>
        </w:rPr>
        <w:t>дата</w:t>
      </w:r>
      <w:r>
        <w:rPr>
          <w:i/>
          <w:sz w:val="24"/>
        </w:rPr>
        <w:t xml:space="preserve">                         </w:t>
      </w:r>
      <w:r>
        <w:rPr>
          <w:i/>
          <w:sz w:val="18"/>
        </w:rPr>
        <w:t xml:space="preserve"> </w:t>
      </w:r>
    </w:p>
    <w:p w:rsidR="004F7336" w:rsidRDefault="00EE659F">
      <w:pPr>
        <w:spacing w:after="90" w:line="259" w:lineRule="auto"/>
        <w:ind w:left="572" w:firstLine="0"/>
        <w:jc w:val="left"/>
      </w:pPr>
      <w:r>
        <w:rPr>
          <w:sz w:val="18"/>
        </w:rPr>
        <w:t xml:space="preserve"> </w:t>
      </w:r>
    </w:p>
    <w:p w:rsidR="004F7336" w:rsidRDefault="00EE659F">
      <w:pPr>
        <w:spacing w:after="0" w:line="385" w:lineRule="auto"/>
        <w:ind w:left="502" w:right="2023" w:hanging="10"/>
        <w:jc w:val="left"/>
      </w:pPr>
      <w:r>
        <w:rPr>
          <w:b/>
          <w:sz w:val="24"/>
        </w:rPr>
        <w:t xml:space="preserve">Председатель </w:t>
      </w:r>
      <w:r w:rsidR="00194738">
        <w:rPr>
          <w:b/>
          <w:sz w:val="24"/>
        </w:rPr>
        <w:t>Контрольно-с</w:t>
      </w:r>
      <w:r>
        <w:rPr>
          <w:b/>
          <w:sz w:val="24"/>
        </w:rPr>
        <w:t xml:space="preserve">четной палаты </w:t>
      </w:r>
    </w:p>
    <w:p w:rsidR="004F7336" w:rsidRDefault="004F7336">
      <w:pPr>
        <w:spacing w:after="34" w:line="259" w:lineRule="auto"/>
        <w:ind w:left="554" w:firstLine="0"/>
        <w:jc w:val="center"/>
      </w:pPr>
    </w:p>
    <w:p w:rsidR="004F7336" w:rsidRDefault="00EE659F">
      <w:pPr>
        <w:spacing w:after="0" w:line="259" w:lineRule="auto"/>
        <w:ind w:left="10" w:right="46" w:hanging="10"/>
        <w:jc w:val="right"/>
      </w:pPr>
      <w:r>
        <w:rPr>
          <w:sz w:val="24"/>
        </w:rPr>
        <w:t xml:space="preserve">______________          __________________ </w:t>
      </w:r>
    </w:p>
    <w:p w:rsidR="004F7336" w:rsidRDefault="00EE659F">
      <w:pPr>
        <w:spacing w:after="293" w:line="259" w:lineRule="auto"/>
        <w:ind w:left="517" w:hanging="10"/>
        <w:jc w:val="left"/>
      </w:pPr>
      <w:r>
        <w:rPr>
          <w:i/>
          <w:sz w:val="18"/>
        </w:rPr>
        <w:t xml:space="preserve">          (</w:t>
      </w:r>
      <w:proofErr w:type="gramStart"/>
      <w:r>
        <w:rPr>
          <w:i/>
          <w:sz w:val="18"/>
        </w:rPr>
        <w:t xml:space="preserve">подпись)   </w:t>
      </w:r>
      <w:proofErr w:type="gramEnd"/>
      <w:r>
        <w:rPr>
          <w:i/>
          <w:sz w:val="18"/>
        </w:rPr>
        <w:t xml:space="preserve">                           (инициалы и фамилия) </w:t>
      </w:r>
    </w:p>
    <w:p w:rsidR="004F7336" w:rsidRDefault="00EE659F">
      <w:pPr>
        <w:spacing w:after="0" w:line="259" w:lineRule="auto"/>
        <w:ind w:left="0" w:firstLine="0"/>
        <w:jc w:val="left"/>
      </w:pPr>
      <w:r>
        <w:rPr>
          <w:b/>
          <w:color w:val="7F7F7F"/>
          <w:sz w:val="24"/>
        </w:rPr>
        <w:t xml:space="preserve"> </w:t>
      </w:r>
    </w:p>
    <w:p w:rsidR="004F7336" w:rsidRDefault="00EE659F">
      <w:pPr>
        <w:spacing w:after="0"/>
        <w:ind w:left="79" w:right="50" w:firstLine="0"/>
      </w:pPr>
      <w:r>
        <w:t>________________________________</w:t>
      </w:r>
      <w:r>
        <w:rPr>
          <w:i/>
          <w:vertAlign w:val="subscript"/>
        </w:rPr>
        <w:t xml:space="preserve"> </w:t>
      </w:r>
    </w:p>
    <w:p w:rsidR="004F7336" w:rsidRDefault="00EE659F">
      <w:pPr>
        <w:spacing w:after="0" w:line="259" w:lineRule="auto"/>
        <w:ind w:left="-5" w:hanging="10"/>
        <w:jc w:val="left"/>
      </w:pPr>
      <w:r>
        <w:rPr>
          <w:i/>
          <w:sz w:val="18"/>
        </w:rPr>
        <w:t xml:space="preserve">(наименование правоохранительного и </w:t>
      </w:r>
      <w:proofErr w:type="gramStart"/>
      <w:r>
        <w:rPr>
          <w:i/>
          <w:sz w:val="18"/>
        </w:rPr>
        <w:t>государственного  органа</w:t>
      </w:r>
      <w:proofErr w:type="gramEnd"/>
      <w:r>
        <w:rPr>
          <w:i/>
          <w:sz w:val="18"/>
        </w:rPr>
        <w:t>)</w:t>
      </w:r>
      <w:r>
        <w:t xml:space="preserve"> </w:t>
      </w:r>
    </w:p>
    <w:p w:rsidR="004F7336" w:rsidRDefault="00EE659F">
      <w:pPr>
        <w:spacing w:after="5" w:line="269" w:lineRule="auto"/>
        <w:ind w:left="89" w:hanging="10"/>
      </w:pPr>
      <w:r>
        <w:rPr>
          <w:sz w:val="24"/>
        </w:rPr>
        <w:t xml:space="preserve">_____________________________________ </w:t>
      </w:r>
    </w:p>
    <w:p w:rsidR="004F7336" w:rsidRDefault="00EE659F">
      <w:pPr>
        <w:spacing w:after="0" w:line="259" w:lineRule="auto"/>
        <w:ind w:left="87" w:hanging="10"/>
        <w:jc w:val="center"/>
      </w:pPr>
      <w:r>
        <w:rPr>
          <w:i/>
          <w:sz w:val="18"/>
        </w:rPr>
        <w:t xml:space="preserve">(должность) </w:t>
      </w:r>
    </w:p>
    <w:p w:rsidR="004F7336" w:rsidRDefault="00EE659F">
      <w:pPr>
        <w:spacing w:after="72" w:line="259" w:lineRule="auto"/>
        <w:ind w:left="124" w:firstLine="0"/>
        <w:jc w:val="center"/>
      </w:pPr>
      <w:r>
        <w:rPr>
          <w:sz w:val="18"/>
        </w:rPr>
        <w:t xml:space="preserve"> </w:t>
      </w:r>
    </w:p>
    <w:p w:rsidR="004F7336" w:rsidRDefault="00EE659F">
      <w:pPr>
        <w:spacing w:after="0"/>
        <w:ind w:left="79" w:right="50" w:firstLine="0"/>
      </w:pPr>
      <w:r>
        <w:t xml:space="preserve">______________      _____________ </w:t>
      </w:r>
    </w:p>
    <w:p w:rsidR="004F7336" w:rsidRDefault="00EE659F">
      <w:pPr>
        <w:spacing w:after="35" w:line="259" w:lineRule="auto"/>
        <w:ind w:left="-5" w:hanging="10"/>
        <w:jc w:val="left"/>
      </w:pPr>
      <w:r>
        <w:rPr>
          <w:i/>
          <w:sz w:val="18"/>
        </w:rPr>
        <w:t xml:space="preserve">            (</w:t>
      </w:r>
      <w:proofErr w:type="gramStart"/>
      <w:r>
        <w:rPr>
          <w:i/>
          <w:sz w:val="18"/>
        </w:rPr>
        <w:t xml:space="preserve">подпись)   </w:t>
      </w:r>
      <w:proofErr w:type="gramEnd"/>
      <w:r>
        <w:rPr>
          <w:i/>
          <w:sz w:val="18"/>
        </w:rPr>
        <w:t xml:space="preserve">                          (инициалы и фамилия)</w:t>
      </w:r>
      <w:r>
        <w:rPr>
          <w:sz w:val="24"/>
        </w:rPr>
        <w:t xml:space="preserve"> </w:t>
      </w:r>
    </w:p>
    <w:sectPr w:rsidR="004F7336">
      <w:type w:val="continuous"/>
      <w:pgSz w:w="11906" w:h="16838"/>
      <w:pgMar w:top="1440" w:right="919" w:bottom="1440" w:left="1133" w:header="720" w:footer="720" w:gutter="0"/>
      <w:cols w:num="2" w:space="2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255C" w:rsidRDefault="00BA255C">
      <w:pPr>
        <w:spacing w:after="0" w:line="240" w:lineRule="auto"/>
      </w:pPr>
      <w:r>
        <w:separator/>
      </w:r>
    </w:p>
  </w:endnote>
  <w:endnote w:type="continuationSeparator" w:id="0">
    <w:p w:rsidR="00BA255C" w:rsidRDefault="00BA25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255C" w:rsidRDefault="00BA255C">
      <w:pPr>
        <w:spacing w:after="0" w:line="240" w:lineRule="auto"/>
      </w:pPr>
      <w:r>
        <w:separator/>
      </w:r>
    </w:p>
  </w:footnote>
  <w:footnote w:type="continuationSeparator" w:id="0">
    <w:p w:rsidR="00BA255C" w:rsidRDefault="00BA25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59F" w:rsidRDefault="00EE659F">
    <w:pPr>
      <w:tabs>
        <w:tab w:val="center" w:pos="286"/>
        <w:tab w:val="center" w:pos="5219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sz w:val="24"/>
      </w:rPr>
      <w:t xml:space="preserve"> </w:t>
    </w:r>
    <w:r>
      <w:rPr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2</w:t>
    </w:r>
    <w:r>
      <w:rPr>
        <w:sz w:val="24"/>
      </w:rPr>
      <w:fldChar w:fldCharType="end"/>
    </w:r>
    <w:r>
      <w:rPr>
        <w:sz w:val="24"/>
      </w:rPr>
      <w:t xml:space="preserve"> </w:t>
    </w:r>
  </w:p>
  <w:p w:rsidR="00EE659F" w:rsidRDefault="00EE659F">
    <w:pPr>
      <w:spacing w:after="0" w:line="259" w:lineRule="auto"/>
      <w:ind w:left="286" w:firstLine="0"/>
      <w:jc w:val="left"/>
    </w:pPr>
    <w:r>
      <w:rPr>
        <w:sz w:val="12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59F" w:rsidRDefault="00EE659F">
    <w:pPr>
      <w:tabs>
        <w:tab w:val="center" w:pos="286"/>
        <w:tab w:val="center" w:pos="5219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sz w:val="24"/>
      </w:rPr>
      <w:t xml:space="preserve"> </w:t>
    </w:r>
    <w:r>
      <w:rPr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210619" w:rsidRPr="00210619">
      <w:rPr>
        <w:noProof/>
        <w:sz w:val="24"/>
      </w:rPr>
      <w:t>13</w:t>
    </w:r>
    <w:r>
      <w:rPr>
        <w:sz w:val="24"/>
      </w:rPr>
      <w:fldChar w:fldCharType="end"/>
    </w:r>
    <w:r>
      <w:rPr>
        <w:sz w:val="24"/>
      </w:rPr>
      <w:t xml:space="preserve"> </w:t>
    </w:r>
  </w:p>
  <w:p w:rsidR="00EE659F" w:rsidRDefault="00EE659F">
    <w:pPr>
      <w:spacing w:after="0" w:line="259" w:lineRule="auto"/>
      <w:ind w:left="286" w:firstLine="0"/>
      <w:jc w:val="left"/>
    </w:pPr>
    <w:r>
      <w:rPr>
        <w:sz w:val="12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59F" w:rsidRDefault="00EE659F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20B27"/>
    <w:multiLevelType w:val="hybridMultilevel"/>
    <w:tmpl w:val="149E4D74"/>
    <w:lvl w:ilvl="0" w:tplc="D5302F50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4A02E1A">
      <w:start w:val="1"/>
      <w:numFmt w:val="bullet"/>
      <w:lvlText w:val="o"/>
      <w:lvlJc w:val="left"/>
      <w:pPr>
        <w:ind w:left="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2A4A6FA">
      <w:start w:val="1"/>
      <w:numFmt w:val="bullet"/>
      <w:lvlText w:val="▪"/>
      <w:lvlJc w:val="left"/>
      <w:pPr>
        <w:ind w:left="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10E2E6A">
      <w:start w:val="1"/>
      <w:numFmt w:val="bullet"/>
      <w:lvlRestart w:val="0"/>
      <w:lvlText w:val="-"/>
      <w:lvlJc w:val="left"/>
      <w:pPr>
        <w:ind w:left="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44273D8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8462FB4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33AADC6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9BC3E5C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C0C6A3C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DB71073"/>
    <w:multiLevelType w:val="multilevel"/>
    <w:tmpl w:val="7F125100"/>
    <w:lvl w:ilvl="0">
      <w:start w:val="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7D52CD2"/>
    <w:multiLevelType w:val="multilevel"/>
    <w:tmpl w:val="3EFEEB70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E711B0F"/>
    <w:multiLevelType w:val="hybridMultilevel"/>
    <w:tmpl w:val="AF02903E"/>
    <w:lvl w:ilvl="0" w:tplc="188632B6">
      <w:start w:val="1"/>
      <w:numFmt w:val="decimal"/>
      <w:lvlText w:val="%1."/>
      <w:lvlJc w:val="left"/>
      <w:pPr>
        <w:ind w:left="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8A8037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FE8853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EB8F3C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11832A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CCECF7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2E4436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A9A6AA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7D8B9E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30E745D"/>
    <w:multiLevelType w:val="multilevel"/>
    <w:tmpl w:val="EC1438D4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7220379"/>
    <w:multiLevelType w:val="multilevel"/>
    <w:tmpl w:val="AAEA4680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C027980"/>
    <w:multiLevelType w:val="multilevel"/>
    <w:tmpl w:val="03AADBE0"/>
    <w:lvl w:ilvl="0">
      <w:start w:val="1"/>
      <w:numFmt w:val="decimal"/>
      <w:lvlText w:val="%1."/>
      <w:lvlJc w:val="left"/>
      <w:pPr>
        <w:ind w:left="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CD23D41"/>
    <w:multiLevelType w:val="multilevel"/>
    <w:tmpl w:val="53EC0966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EE71CC3"/>
    <w:multiLevelType w:val="multilevel"/>
    <w:tmpl w:val="3BEAC888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FCB45A2"/>
    <w:multiLevelType w:val="hybridMultilevel"/>
    <w:tmpl w:val="58D09B34"/>
    <w:lvl w:ilvl="0" w:tplc="C3F05160">
      <w:start w:val="3"/>
      <w:numFmt w:val="decimal"/>
      <w:lvlText w:val="%1."/>
      <w:lvlJc w:val="left"/>
      <w:pPr>
        <w:ind w:left="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9A82700">
      <w:start w:val="1"/>
      <w:numFmt w:val="lowerLetter"/>
      <w:lvlText w:val="%2"/>
      <w:lvlJc w:val="left"/>
      <w:pPr>
        <w:ind w:left="1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9686D96">
      <w:start w:val="1"/>
      <w:numFmt w:val="lowerRoman"/>
      <w:lvlText w:val="%3"/>
      <w:lvlJc w:val="left"/>
      <w:pPr>
        <w:ind w:left="2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8E63006">
      <w:start w:val="1"/>
      <w:numFmt w:val="decimal"/>
      <w:lvlText w:val="%4"/>
      <w:lvlJc w:val="left"/>
      <w:pPr>
        <w:ind w:left="3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B1AD528">
      <w:start w:val="1"/>
      <w:numFmt w:val="lowerLetter"/>
      <w:lvlText w:val="%5"/>
      <w:lvlJc w:val="left"/>
      <w:pPr>
        <w:ind w:left="4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8D2A6D8">
      <w:start w:val="1"/>
      <w:numFmt w:val="lowerRoman"/>
      <w:lvlText w:val="%6"/>
      <w:lvlJc w:val="left"/>
      <w:pPr>
        <w:ind w:left="4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54D3A0">
      <w:start w:val="1"/>
      <w:numFmt w:val="decimal"/>
      <w:lvlText w:val="%7"/>
      <w:lvlJc w:val="left"/>
      <w:pPr>
        <w:ind w:left="5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EDAC850">
      <w:start w:val="1"/>
      <w:numFmt w:val="lowerLetter"/>
      <w:lvlText w:val="%8"/>
      <w:lvlJc w:val="left"/>
      <w:pPr>
        <w:ind w:left="6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DFC19CC">
      <w:start w:val="1"/>
      <w:numFmt w:val="lowerRoman"/>
      <w:lvlText w:val="%9"/>
      <w:lvlJc w:val="left"/>
      <w:pPr>
        <w:ind w:left="6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D1C2441"/>
    <w:multiLevelType w:val="multilevel"/>
    <w:tmpl w:val="031E0E8C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F9C043C"/>
    <w:multiLevelType w:val="multilevel"/>
    <w:tmpl w:val="6510AD68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94E7204"/>
    <w:multiLevelType w:val="hybridMultilevel"/>
    <w:tmpl w:val="939AEC10"/>
    <w:lvl w:ilvl="0" w:tplc="BFBC40CE">
      <w:start w:val="7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1CE97C4">
      <w:start w:val="1"/>
      <w:numFmt w:val="lowerLetter"/>
      <w:lvlText w:val="%2"/>
      <w:lvlJc w:val="left"/>
      <w:pPr>
        <w:ind w:left="1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644BA2A">
      <w:start w:val="1"/>
      <w:numFmt w:val="lowerRoman"/>
      <w:lvlText w:val="%3"/>
      <w:lvlJc w:val="left"/>
      <w:pPr>
        <w:ind w:left="2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CA8A478">
      <w:start w:val="1"/>
      <w:numFmt w:val="decimal"/>
      <w:lvlText w:val="%4"/>
      <w:lvlJc w:val="left"/>
      <w:pPr>
        <w:ind w:left="3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EE294A">
      <w:start w:val="1"/>
      <w:numFmt w:val="lowerLetter"/>
      <w:lvlText w:val="%5"/>
      <w:lvlJc w:val="left"/>
      <w:pPr>
        <w:ind w:left="39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2EA43A">
      <w:start w:val="1"/>
      <w:numFmt w:val="lowerRoman"/>
      <w:lvlText w:val="%6"/>
      <w:lvlJc w:val="left"/>
      <w:pPr>
        <w:ind w:left="4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D44A68">
      <w:start w:val="1"/>
      <w:numFmt w:val="decimal"/>
      <w:lvlText w:val="%7"/>
      <w:lvlJc w:val="left"/>
      <w:pPr>
        <w:ind w:left="5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AEEC0C">
      <w:start w:val="1"/>
      <w:numFmt w:val="lowerLetter"/>
      <w:lvlText w:val="%8"/>
      <w:lvlJc w:val="left"/>
      <w:pPr>
        <w:ind w:left="6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662B0CC">
      <w:start w:val="1"/>
      <w:numFmt w:val="lowerRoman"/>
      <w:lvlText w:val="%9"/>
      <w:lvlJc w:val="left"/>
      <w:pPr>
        <w:ind w:left="6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9630B20"/>
    <w:multiLevelType w:val="multilevel"/>
    <w:tmpl w:val="066A8FD0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F5F3805"/>
    <w:multiLevelType w:val="multilevel"/>
    <w:tmpl w:val="A2EE12F4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5"/>
  </w:num>
  <w:num w:numId="5">
    <w:abstractNumId w:val="0"/>
  </w:num>
  <w:num w:numId="6">
    <w:abstractNumId w:val="10"/>
  </w:num>
  <w:num w:numId="7">
    <w:abstractNumId w:val="1"/>
  </w:num>
  <w:num w:numId="8">
    <w:abstractNumId w:val="14"/>
  </w:num>
  <w:num w:numId="9">
    <w:abstractNumId w:val="2"/>
  </w:num>
  <w:num w:numId="10">
    <w:abstractNumId w:val="7"/>
  </w:num>
  <w:num w:numId="11">
    <w:abstractNumId w:val="11"/>
  </w:num>
  <w:num w:numId="12">
    <w:abstractNumId w:val="13"/>
  </w:num>
  <w:num w:numId="13">
    <w:abstractNumId w:val="3"/>
  </w:num>
  <w:num w:numId="14">
    <w:abstractNumId w:val="9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336"/>
    <w:rsid w:val="000B0E6E"/>
    <w:rsid w:val="000D6CDB"/>
    <w:rsid w:val="00194738"/>
    <w:rsid w:val="001A3551"/>
    <w:rsid w:val="00210619"/>
    <w:rsid w:val="002579A3"/>
    <w:rsid w:val="002723B8"/>
    <w:rsid w:val="00341AEA"/>
    <w:rsid w:val="003514D3"/>
    <w:rsid w:val="00351D08"/>
    <w:rsid w:val="003D7EEF"/>
    <w:rsid w:val="00491D1F"/>
    <w:rsid w:val="004921A4"/>
    <w:rsid w:val="004A041D"/>
    <w:rsid w:val="004F7336"/>
    <w:rsid w:val="0064323E"/>
    <w:rsid w:val="00772681"/>
    <w:rsid w:val="00801AF9"/>
    <w:rsid w:val="008102F4"/>
    <w:rsid w:val="00811111"/>
    <w:rsid w:val="008D0215"/>
    <w:rsid w:val="00964ED4"/>
    <w:rsid w:val="00967B17"/>
    <w:rsid w:val="00A626A5"/>
    <w:rsid w:val="00AE38A7"/>
    <w:rsid w:val="00B02315"/>
    <w:rsid w:val="00B2219D"/>
    <w:rsid w:val="00B35195"/>
    <w:rsid w:val="00BA255C"/>
    <w:rsid w:val="00BB31ED"/>
    <w:rsid w:val="00C90FD4"/>
    <w:rsid w:val="00D21A0E"/>
    <w:rsid w:val="00D25274"/>
    <w:rsid w:val="00DF6B30"/>
    <w:rsid w:val="00EE659F"/>
    <w:rsid w:val="00F77446"/>
    <w:rsid w:val="00F847C4"/>
    <w:rsid w:val="00FD3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2EB51"/>
  <w15:docId w15:val="{5EAE52AF-B759-4CFA-B38D-E741F3D7E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34" w:line="267" w:lineRule="auto"/>
      <w:ind w:left="2316" w:firstLine="7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right="4"/>
      <w:jc w:val="center"/>
      <w:outlineLvl w:val="0"/>
    </w:pPr>
    <w:rPr>
      <w:rFonts w:ascii="Times New Roman" w:eastAsia="Times New Roman" w:hAnsi="Times New Roman" w:cs="Times New Roman"/>
      <w:b/>
      <w:i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i/>
      <w:color w:val="000000"/>
      <w:sz w:val="32"/>
    </w:rPr>
  </w:style>
  <w:style w:type="paragraph" w:styleId="a3">
    <w:name w:val="List Paragraph"/>
    <w:basedOn w:val="a"/>
    <w:uiPriority w:val="34"/>
    <w:qFormat/>
    <w:rsid w:val="004921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4EEA5C205997299026D6B297B5E282574651B0DECB6538DC11E88D11C585A5BEA4294EB41E4BD2DkDZ4H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4EEA5C205997299026D6B297B5E282574651B0DECB6538DC11E88D11C585A5BEA4294EB41E4BD2DkDZ4H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4EEA5C205997299026D6B297B5E282574651B0DECB6538DC11E88D11Ck5Z8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4EEA5C205997299026D6B297B5E282574651B0DECB6538DC11E88D11Ck5Z8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13</Pages>
  <Words>4132</Words>
  <Characters>23556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Мингишова</dc:creator>
  <cp:keywords/>
  <cp:lastModifiedBy>Безбанова Валентина Анатольевна</cp:lastModifiedBy>
  <cp:revision>34</cp:revision>
  <dcterms:created xsi:type="dcterms:W3CDTF">2023-01-17T02:02:00Z</dcterms:created>
  <dcterms:modified xsi:type="dcterms:W3CDTF">2023-01-18T09:19:00Z</dcterms:modified>
</cp:coreProperties>
</file>