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8E" w:rsidRDefault="00632DFC">
      <w:pPr>
        <w:spacing w:after="158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B871C4" w:rsidRDefault="00B871C4">
      <w:pPr>
        <w:spacing w:after="0" w:line="271" w:lineRule="auto"/>
        <w:ind w:left="771" w:right="769" w:hanging="10"/>
        <w:jc w:val="center"/>
        <w:rPr>
          <w:b/>
          <w:sz w:val="32"/>
        </w:rPr>
      </w:pPr>
      <w:r>
        <w:rPr>
          <w:b/>
          <w:sz w:val="32"/>
        </w:rPr>
        <w:t>Муниципальное казенное учреждение</w:t>
      </w:r>
    </w:p>
    <w:p w:rsidR="00B871C4" w:rsidRDefault="00B871C4">
      <w:pPr>
        <w:spacing w:after="0" w:line="271" w:lineRule="auto"/>
        <w:ind w:left="771" w:right="769" w:hanging="10"/>
        <w:jc w:val="center"/>
        <w:rPr>
          <w:b/>
          <w:sz w:val="32"/>
        </w:rPr>
      </w:pPr>
      <w:r>
        <w:rPr>
          <w:b/>
          <w:sz w:val="32"/>
        </w:rPr>
        <w:t xml:space="preserve"> «Контрольно-с</w:t>
      </w:r>
      <w:r w:rsidR="00632DFC">
        <w:rPr>
          <w:b/>
          <w:sz w:val="32"/>
        </w:rPr>
        <w:t>четная палата</w:t>
      </w:r>
      <w:r>
        <w:rPr>
          <w:b/>
          <w:sz w:val="32"/>
        </w:rPr>
        <w:t xml:space="preserve"> </w:t>
      </w:r>
    </w:p>
    <w:p w:rsidR="006D478E" w:rsidRDefault="00B871C4">
      <w:pPr>
        <w:spacing w:after="0" w:line="271" w:lineRule="auto"/>
        <w:ind w:left="771" w:right="769" w:hanging="10"/>
        <w:jc w:val="center"/>
      </w:pPr>
      <w:r>
        <w:rPr>
          <w:b/>
          <w:sz w:val="32"/>
        </w:rPr>
        <w:t>города Яровое Алтайского</w:t>
      </w:r>
      <w:r w:rsidR="00632DFC">
        <w:rPr>
          <w:b/>
          <w:sz w:val="32"/>
        </w:rPr>
        <w:t xml:space="preserve"> края</w:t>
      </w:r>
      <w:r>
        <w:rPr>
          <w:b/>
          <w:sz w:val="32"/>
        </w:rPr>
        <w:t>»</w:t>
      </w:r>
      <w:r w:rsidR="00632DFC">
        <w:rPr>
          <w:b/>
          <w:sz w:val="32"/>
        </w:rPr>
        <w:t xml:space="preserve"> </w:t>
      </w:r>
    </w:p>
    <w:p w:rsidR="006D478E" w:rsidRDefault="00632DFC">
      <w:pPr>
        <w:spacing w:after="0" w:line="259" w:lineRule="auto"/>
        <w:ind w:left="73" w:right="0" w:firstLine="0"/>
        <w:jc w:val="center"/>
      </w:pPr>
      <w:r>
        <w:rPr>
          <w:b/>
          <w:sz w:val="32"/>
        </w:rPr>
        <w:t xml:space="preserve"> </w:t>
      </w:r>
    </w:p>
    <w:p w:rsidR="006D478E" w:rsidRDefault="006D478E">
      <w:pPr>
        <w:spacing w:after="0" w:line="259" w:lineRule="auto"/>
        <w:ind w:left="73" w:right="0" w:firstLine="0"/>
        <w:jc w:val="center"/>
      </w:pPr>
    </w:p>
    <w:p w:rsidR="006D478E" w:rsidRDefault="00632DFC">
      <w:pPr>
        <w:spacing w:after="0" w:line="259" w:lineRule="auto"/>
        <w:ind w:left="73" w:right="0" w:firstLine="0"/>
        <w:jc w:val="center"/>
      </w:pPr>
      <w:r>
        <w:rPr>
          <w:b/>
          <w:sz w:val="32"/>
        </w:rPr>
        <w:t xml:space="preserve"> </w:t>
      </w:r>
    </w:p>
    <w:p w:rsidR="006D478E" w:rsidRDefault="00632DFC">
      <w:pPr>
        <w:spacing w:after="0" w:line="259" w:lineRule="auto"/>
        <w:ind w:left="73" w:right="0" w:firstLine="0"/>
        <w:jc w:val="center"/>
      </w:pPr>
      <w:r>
        <w:rPr>
          <w:b/>
          <w:sz w:val="32"/>
        </w:rPr>
        <w:t xml:space="preserve"> </w:t>
      </w:r>
    </w:p>
    <w:p w:rsidR="006D478E" w:rsidRDefault="00632DFC">
      <w:pPr>
        <w:spacing w:after="0" w:line="259" w:lineRule="auto"/>
        <w:ind w:left="73" w:right="0" w:firstLine="0"/>
        <w:jc w:val="center"/>
      </w:pPr>
      <w:r>
        <w:rPr>
          <w:b/>
          <w:sz w:val="32"/>
        </w:rPr>
        <w:t xml:space="preserve"> </w:t>
      </w:r>
    </w:p>
    <w:p w:rsidR="006D478E" w:rsidRDefault="00632DFC">
      <w:pPr>
        <w:spacing w:after="38" w:line="259" w:lineRule="auto"/>
        <w:ind w:left="73" w:right="0" w:firstLine="0"/>
        <w:jc w:val="center"/>
      </w:pPr>
      <w:r>
        <w:rPr>
          <w:b/>
          <w:sz w:val="32"/>
        </w:rPr>
        <w:t xml:space="preserve"> </w:t>
      </w:r>
    </w:p>
    <w:p w:rsidR="006D478E" w:rsidRDefault="00632DFC">
      <w:pPr>
        <w:spacing w:after="0" w:line="271" w:lineRule="auto"/>
        <w:ind w:left="771" w:right="775" w:hanging="10"/>
        <w:jc w:val="center"/>
      </w:pPr>
      <w:r>
        <w:rPr>
          <w:b/>
          <w:sz w:val="32"/>
        </w:rPr>
        <w:t xml:space="preserve">СТАНДАРТ ОРГАНИЗАЦИИ ДЕЯТЕЛЬНОСТИ </w:t>
      </w:r>
    </w:p>
    <w:p w:rsidR="006D478E" w:rsidRDefault="00632DFC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6D478E" w:rsidRDefault="00632DFC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6D478E" w:rsidRDefault="00632DFC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6D478E" w:rsidRDefault="00632DFC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6D478E" w:rsidRDefault="00632DFC">
      <w:pPr>
        <w:spacing w:after="46" w:line="259" w:lineRule="auto"/>
        <w:ind w:left="63" w:right="0" w:firstLine="0"/>
        <w:jc w:val="center"/>
      </w:pPr>
      <w:r>
        <w:t xml:space="preserve"> </w:t>
      </w:r>
    </w:p>
    <w:p w:rsidR="006D478E" w:rsidRDefault="00632DFC">
      <w:pPr>
        <w:spacing w:after="0" w:line="271" w:lineRule="auto"/>
        <w:ind w:left="771" w:right="770" w:hanging="10"/>
        <w:jc w:val="center"/>
      </w:pPr>
      <w:r>
        <w:rPr>
          <w:b/>
          <w:sz w:val="32"/>
        </w:rPr>
        <w:t>СОД 06</w:t>
      </w:r>
      <w:r>
        <w:rPr>
          <w:sz w:val="32"/>
        </w:rPr>
        <w:t xml:space="preserve">  </w:t>
      </w:r>
    </w:p>
    <w:p w:rsidR="006D478E" w:rsidRDefault="00632DFC">
      <w:pPr>
        <w:spacing w:after="0" w:line="271" w:lineRule="auto"/>
        <w:ind w:left="771" w:right="607" w:hanging="10"/>
        <w:jc w:val="center"/>
      </w:pPr>
      <w:r>
        <w:rPr>
          <w:sz w:val="32"/>
        </w:rPr>
        <w:t>«</w:t>
      </w:r>
      <w:r>
        <w:rPr>
          <w:b/>
          <w:sz w:val="32"/>
        </w:rPr>
        <w:t>ПОРЯДОК</w:t>
      </w:r>
      <w:r>
        <w:rPr>
          <w:sz w:val="32"/>
        </w:rPr>
        <w:t xml:space="preserve"> </w:t>
      </w:r>
      <w:r>
        <w:rPr>
          <w:b/>
          <w:sz w:val="32"/>
        </w:rPr>
        <w:t>ПЛАНИРОВАНИЯ РАБОТЫ КОНТРОЛЬНО</w:t>
      </w:r>
      <w:r w:rsidR="00B871C4">
        <w:rPr>
          <w:b/>
          <w:sz w:val="32"/>
        </w:rPr>
        <w:t>-</w:t>
      </w:r>
      <w:r>
        <w:rPr>
          <w:b/>
          <w:sz w:val="32"/>
        </w:rPr>
        <w:t>СЧЕТНОЙ ПАЛАТЫ»</w:t>
      </w:r>
      <w:r>
        <w:rPr>
          <w:sz w:val="32"/>
        </w:rPr>
        <w:t xml:space="preserve"> </w:t>
      </w:r>
    </w:p>
    <w:p w:rsidR="006D478E" w:rsidRDefault="00632DFC">
      <w:pPr>
        <w:spacing w:after="25" w:line="259" w:lineRule="auto"/>
        <w:ind w:left="63" w:right="0" w:firstLine="0"/>
        <w:jc w:val="center"/>
      </w:pPr>
      <w:r>
        <w:t xml:space="preserve"> </w:t>
      </w:r>
    </w:p>
    <w:p w:rsidR="00B871C4" w:rsidRDefault="00632DFC" w:rsidP="00B871C4">
      <w:pPr>
        <w:spacing w:after="3" w:line="268" w:lineRule="auto"/>
        <w:ind w:left="334" w:right="333" w:hanging="10"/>
        <w:jc w:val="center"/>
      </w:pPr>
      <w:r>
        <w:t xml:space="preserve">(утвержден </w:t>
      </w:r>
      <w:r w:rsidR="00B871C4">
        <w:t xml:space="preserve">распоряжением председателя </w:t>
      </w:r>
    </w:p>
    <w:p w:rsidR="006D478E" w:rsidRDefault="00B871C4" w:rsidP="00B871C4">
      <w:pPr>
        <w:spacing w:after="3" w:line="268" w:lineRule="auto"/>
        <w:ind w:left="334" w:right="333" w:hanging="10"/>
        <w:jc w:val="center"/>
      </w:pPr>
      <w:r>
        <w:t>Контрольно-счетной палаты от 30.12.2021 № 4-0)</w:t>
      </w:r>
      <w:r w:rsidR="00632DFC">
        <w:t xml:space="preserve"> </w:t>
      </w:r>
    </w:p>
    <w:p w:rsidR="006D478E" w:rsidRDefault="00632DFC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6D478E" w:rsidRDefault="00632DFC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6D478E" w:rsidRDefault="00632DFC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6D478E" w:rsidRDefault="00632DFC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6D478E" w:rsidRDefault="00632DFC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6D478E" w:rsidRDefault="00632DFC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6D478E" w:rsidRDefault="00632DFC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6D478E" w:rsidRDefault="00632DFC">
      <w:pPr>
        <w:spacing w:after="27" w:line="259" w:lineRule="auto"/>
        <w:ind w:left="63" w:right="0" w:firstLine="0"/>
        <w:jc w:val="center"/>
      </w:pPr>
      <w:r>
        <w:t xml:space="preserve"> </w:t>
      </w:r>
    </w:p>
    <w:p w:rsidR="006D478E" w:rsidRDefault="00632DFC">
      <w:pPr>
        <w:spacing w:after="0" w:line="265" w:lineRule="auto"/>
        <w:ind w:left="10" w:right="116" w:hanging="10"/>
        <w:jc w:val="right"/>
      </w:pPr>
      <w:r>
        <w:t xml:space="preserve">Дата начала действия </w:t>
      </w:r>
    </w:p>
    <w:p w:rsidR="006D478E" w:rsidRDefault="00B871C4">
      <w:pPr>
        <w:spacing w:after="0" w:line="265" w:lineRule="auto"/>
        <w:ind w:left="10" w:right="291" w:hanging="10"/>
        <w:jc w:val="right"/>
      </w:pPr>
      <w:r>
        <w:t>01</w:t>
      </w:r>
      <w:r w:rsidR="00632DFC">
        <w:t xml:space="preserve"> </w:t>
      </w:r>
      <w:r>
        <w:t>декабря</w:t>
      </w:r>
      <w:r w:rsidR="00632DFC">
        <w:t xml:space="preserve"> 20</w:t>
      </w:r>
      <w:r>
        <w:t>21</w:t>
      </w:r>
      <w:r w:rsidR="00632DFC">
        <w:t xml:space="preserve"> года </w:t>
      </w:r>
    </w:p>
    <w:p w:rsidR="006D478E" w:rsidRDefault="00632DFC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6D478E" w:rsidRDefault="00632DFC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6D478E" w:rsidRDefault="00632DFC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3C7D9F" w:rsidRDefault="003C7D9F">
      <w:pPr>
        <w:spacing w:after="0" w:line="259" w:lineRule="auto"/>
        <w:ind w:left="63" w:right="0" w:firstLine="0"/>
        <w:jc w:val="center"/>
      </w:pPr>
    </w:p>
    <w:p w:rsidR="006D478E" w:rsidRDefault="00632DFC">
      <w:pPr>
        <w:spacing w:after="0" w:line="259" w:lineRule="auto"/>
        <w:ind w:left="63" w:right="0" w:firstLine="0"/>
        <w:jc w:val="center"/>
      </w:pPr>
      <w:r>
        <w:t xml:space="preserve"> </w:t>
      </w:r>
    </w:p>
    <w:p w:rsidR="006D478E" w:rsidRDefault="00632DFC">
      <w:pPr>
        <w:spacing w:after="23" w:line="259" w:lineRule="auto"/>
        <w:ind w:left="63" w:right="0" w:firstLine="0"/>
        <w:jc w:val="center"/>
      </w:pPr>
      <w:r>
        <w:t xml:space="preserve"> </w:t>
      </w:r>
    </w:p>
    <w:p w:rsidR="00DE69AB" w:rsidRDefault="00DE69AB">
      <w:pPr>
        <w:spacing w:after="3" w:line="268" w:lineRule="auto"/>
        <w:ind w:left="334" w:right="329" w:hanging="10"/>
        <w:jc w:val="center"/>
      </w:pPr>
    </w:p>
    <w:p w:rsidR="006D478E" w:rsidRDefault="00632DFC">
      <w:pPr>
        <w:spacing w:after="3" w:line="268" w:lineRule="auto"/>
        <w:ind w:left="334" w:right="329" w:hanging="10"/>
        <w:jc w:val="center"/>
      </w:pPr>
      <w:r>
        <w:lastRenderedPageBreak/>
        <w:t>ЯРОВОЕ</w:t>
      </w:r>
    </w:p>
    <w:p w:rsidR="006D478E" w:rsidRDefault="00632DFC">
      <w:pPr>
        <w:spacing w:after="3" w:line="268" w:lineRule="auto"/>
        <w:ind w:left="334" w:right="328" w:hanging="10"/>
        <w:jc w:val="center"/>
      </w:pPr>
      <w:r>
        <w:t>2021</w:t>
      </w:r>
    </w:p>
    <w:p w:rsidR="006D478E" w:rsidRDefault="00632DFC">
      <w:pPr>
        <w:spacing w:after="72" w:line="259" w:lineRule="auto"/>
        <w:ind w:left="53" w:right="0" w:firstLine="0"/>
        <w:jc w:val="center"/>
      </w:pPr>
      <w:r>
        <w:rPr>
          <w:b/>
          <w:sz w:val="24"/>
        </w:rPr>
        <w:t xml:space="preserve"> </w:t>
      </w:r>
    </w:p>
    <w:p w:rsidR="006D478E" w:rsidRDefault="00632DFC">
      <w:pPr>
        <w:pStyle w:val="1"/>
        <w:numPr>
          <w:ilvl w:val="0"/>
          <w:numId w:val="0"/>
        </w:numPr>
        <w:spacing w:after="0"/>
        <w:ind w:left="491" w:right="485"/>
      </w:pPr>
      <w:r>
        <w:t xml:space="preserve">Содержание </w:t>
      </w:r>
    </w:p>
    <w:p w:rsidR="006D478E" w:rsidRDefault="006D478E" w:rsidP="00632DFC">
      <w:pPr>
        <w:spacing w:after="0" w:line="259" w:lineRule="auto"/>
        <w:ind w:right="0" w:firstLine="0"/>
        <w:jc w:val="left"/>
      </w:pPr>
    </w:p>
    <w:p w:rsidR="006D478E" w:rsidRDefault="00632DFC" w:rsidP="00632DFC">
      <w:pPr>
        <w:numPr>
          <w:ilvl w:val="0"/>
          <w:numId w:val="1"/>
        </w:numPr>
        <w:spacing w:after="0"/>
        <w:ind w:right="0" w:firstLine="0"/>
        <w:jc w:val="left"/>
      </w:pPr>
      <w:r>
        <w:t xml:space="preserve">Общие положения </w:t>
      </w:r>
      <w:r>
        <w:tab/>
      </w:r>
      <w:r w:rsidR="005E199F">
        <w:t xml:space="preserve">                                                                                 </w:t>
      </w:r>
      <w:r>
        <w:t>3</w:t>
      </w:r>
    </w:p>
    <w:p w:rsidR="006D478E" w:rsidRDefault="00632DFC" w:rsidP="001E54AA">
      <w:pPr>
        <w:numPr>
          <w:ilvl w:val="0"/>
          <w:numId w:val="1"/>
        </w:numPr>
        <w:spacing w:after="0"/>
        <w:ind w:left="-15" w:right="0" w:firstLine="0"/>
        <w:jc w:val="left"/>
      </w:pPr>
      <w:r>
        <w:t xml:space="preserve">Цель, задачи и принципы планирования работы </w:t>
      </w:r>
      <w:r w:rsidR="005E199F">
        <w:t>Контрольно-с</w:t>
      </w:r>
      <w:r>
        <w:t>четной палаты</w:t>
      </w:r>
      <w:r w:rsidR="005E199F">
        <w:t xml:space="preserve">                                                            </w:t>
      </w:r>
      <w:r>
        <w:t xml:space="preserve">  </w:t>
      </w:r>
      <w:r w:rsidR="005E199F">
        <w:t xml:space="preserve">                                                      </w:t>
      </w:r>
      <w:r>
        <w:tab/>
        <w:t>4</w:t>
      </w:r>
    </w:p>
    <w:p w:rsidR="006D478E" w:rsidRDefault="00632DFC" w:rsidP="00632DFC">
      <w:pPr>
        <w:numPr>
          <w:ilvl w:val="0"/>
          <w:numId w:val="1"/>
        </w:numPr>
        <w:spacing w:after="0"/>
        <w:ind w:right="0" w:firstLine="0"/>
        <w:jc w:val="left"/>
      </w:pPr>
      <w:r>
        <w:t xml:space="preserve">Плановые документы </w:t>
      </w:r>
      <w:r w:rsidR="005E199F">
        <w:t>Контрольно-с</w:t>
      </w:r>
      <w:r>
        <w:t xml:space="preserve">четной палаты </w:t>
      </w:r>
      <w:r w:rsidR="005E199F">
        <w:t xml:space="preserve">                        </w:t>
      </w:r>
      <w:r>
        <w:tab/>
      </w:r>
      <w:r w:rsidR="00BB6D8B">
        <w:t>5</w:t>
      </w:r>
    </w:p>
    <w:p w:rsidR="006D478E" w:rsidRDefault="00632DFC" w:rsidP="00670CDA">
      <w:pPr>
        <w:numPr>
          <w:ilvl w:val="0"/>
          <w:numId w:val="1"/>
        </w:numPr>
        <w:spacing w:after="0"/>
        <w:ind w:left="-15" w:right="0" w:firstLine="0"/>
        <w:jc w:val="left"/>
      </w:pPr>
      <w:r>
        <w:t xml:space="preserve">Формирование и утверждение плановых документов </w:t>
      </w:r>
      <w:r w:rsidR="005E199F">
        <w:t>Контрольно-с</w:t>
      </w:r>
      <w:r>
        <w:t>четной палаты</w:t>
      </w:r>
      <w:r w:rsidR="005E199F">
        <w:t xml:space="preserve">                                                                                                  </w:t>
      </w:r>
      <w:r>
        <w:tab/>
        <w:t>5</w:t>
      </w:r>
    </w:p>
    <w:p w:rsidR="006D478E" w:rsidRDefault="00632DFC" w:rsidP="00732631">
      <w:pPr>
        <w:numPr>
          <w:ilvl w:val="0"/>
          <w:numId w:val="1"/>
        </w:numPr>
        <w:spacing w:after="0"/>
        <w:ind w:left="-15" w:right="0" w:firstLine="0"/>
        <w:jc w:val="left"/>
      </w:pPr>
      <w:r>
        <w:t xml:space="preserve">Форма, структура и содержание плана работы </w:t>
      </w:r>
      <w:r w:rsidR="005E199F">
        <w:t>Контрольно-с</w:t>
      </w:r>
      <w:r>
        <w:t>четной палаты</w:t>
      </w:r>
      <w:r w:rsidR="005E199F">
        <w:t xml:space="preserve">                                                                                                             </w:t>
      </w:r>
      <w:r w:rsidR="005E199F">
        <w:tab/>
        <w:t xml:space="preserve">       </w:t>
      </w:r>
      <w:r w:rsidR="00BB6D8B">
        <w:t xml:space="preserve">  </w:t>
      </w:r>
      <w:r w:rsidR="005E199F">
        <w:t xml:space="preserve"> </w:t>
      </w:r>
      <w:r w:rsidR="00BB6D8B">
        <w:t>9</w:t>
      </w:r>
    </w:p>
    <w:p w:rsidR="006D478E" w:rsidRDefault="00632DFC" w:rsidP="00632DFC">
      <w:pPr>
        <w:numPr>
          <w:ilvl w:val="0"/>
          <w:numId w:val="1"/>
        </w:numPr>
        <w:spacing w:after="0"/>
        <w:ind w:right="0" w:firstLine="0"/>
        <w:jc w:val="left"/>
      </w:pPr>
      <w:r>
        <w:t xml:space="preserve">Корректировка плана работы </w:t>
      </w:r>
      <w:r w:rsidR="005E199F">
        <w:t>Контрольно-с</w:t>
      </w:r>
      <w:r>
        <w:t xml:space="preserve">четной палаты </w:t>
      </w:r>
      <w:r w:rsidR="005E199F">
        <w:t xml:space="preserve">                   </w:t>
      </w:r>
      <w:r w:rsidR="00BB6D8B">
        <w:t>10</w:t>
      </w:r>
    </w:p>
    <w:p w:rsidR="006D478E" w:rsidRDefault="00632DFC" w:rsidP="00632DFC">
      <w:pPr>
        <w:numPr>
          <w:ilvl w:val="0"/>
          <w:numId w:val="1"/>
        </w:numPr>
        <w:spacing w:after="0"/>
        <w:ind w:right="0" w:firstLine="0"/>
        <w:jc w:val="left"/>
      </w:pPr>
      <w:r>
        <w:t xml:space="preserve">Контроль исполнения плана работы </w:t>
      </w:r>
      <w:r w:rsidR="005A43A1">
        <w:t>Контрольно-с</w:t>
      </w:r>
      <w:r>
        <w:t>четной палаты</w:t>
      </w:r>
      <w:r w:rsidR="005A43A1">
        <w:t xml:space="preserve">        1</w:t>
      </w:r>
      <w:r w:rsidR="00BB6D8B">
        <w:t>1</w:t>
      </w:r>
    </w:p>
    <w:p w:rsidR="006D478E" w:rsidRDefault="006D478E" w:rsidP="00632DFC">
      <w:pPr>
        <w:spacing w:after="0" w:line="259" w:lineRule="auto"/>
        <w:ind w:right="0" w:firstLine="0"/>
        <w:jc w:val="left"/>
      </w:pPr>
    </w:p>
    <w:p w:rsidR="00632DFC" w:rsidRDefault="00632DFC" w:rsidP="00632DFC">
      <w:pPr>
        <w:tabs>
          <w:tab w:val="center" w:pos="5601"/>
        </w:tabs>
        <w:spacing w:after="0" w:line="259" w:lineRule="auto"/>
        <w:ind w:right="0" w:firstLine="0"/>
        <w:jc w:val="left"/>
      </w:pPr>
      <w:r>
        <w:t xml:space="preserve">Приложение 1 </w:t>
      </w:r>
      <w:r>
        <w:tab/>
      </w:r>
    </w:p>
    <w:p w:rsidR="006D478E" w:rsidRDefault="00632DFC" w:rsidP="00632DFC">
      <w:pPr>
        <w:tabs>
          <w:tab w:val="center" w:pos="5601"/>
        </w:tabs>
        <w:spacing w:after="0" w:line="259" w:lineRule="auto"/>
        <w:ind w:right="0" w:firstLine="0"/>
        <w:jc w:val="left"/>
      </w:pPr>
      <w:r>
        <w:t xml:space="preserve">Примерная форма плана </w:t>
      </w:r>
      <w:r w:rsidR="005A43A1">
        <w:t>работы Контрольно-с</w:t>
      </w:r>
      <w:r>
        <w:t>четной палаты</w:t>
      </w:r>
      <w:r w:rsidR="005A43A1">
        <w:t xml:space="preserve">               </w:t>
      </w:r>
      <w:r w:rsidR="005A43A1">
        <w:tab/>
        <w:t xml:space="preserve">      </w:t>
      </w:r>
      <w:r w:rsidR="00BB6D8B">
        <w:t xml:space="preserve"> </w:t>
      </w:r>
      <w:r w:rsidR="005A43A1">
        <w:t xml:space="preserve"> 1</w:t>
      </w:r>
      <w:r w:rsidR="00BB6D8B">
        <w:t>2</w:t>
      </w:r>
    </w:p>
    <w:p w:rsidR="006D478E" w:rsidRDefault="006D478E" w:rsidP="00632DFC">
      <w:pPr>
        <w:spacing w:after="0" w:line="259" w:lineRule="auto"/>
        <w:ind w:right="0" w:firstLine="0"/>
        <w:jc w:val="left"/>
      </w:pPr>
    </w:p>
    <w:p w:rsidR="00632DFC" w:rsidRDefault="00632DFC" w:rsidP="00632DFC">
      <w:pPr>
        <w:tabs>
          <w:tab w:val="center" w:pos="5603"/>
        </w:tabs>
        <w:spacing w:after="0" w:line="259" w:lineRule="auto"/>
        <w:ind w:right="0" w:firstLine="0"/>
        <w:jc w:val="left"/>
      </w:pPr>
      <w:r>
        <w:t xml:space="preserve">Приложение 2 </w:t>
      </w:r>
      <w:r>
        <w:tab/>
      </w:r>
    </w:p>
    <w:p w:rsidR="006D478E" w:rsidRDefault="00632DFC" w:rsidP="00632DFC">
      <w:pPr>
        <w:tabs>
          <w:tab w:val="center" w:pos="5603"/>
        </w:tabs>
        <w:spacing w:after="0" w:line="259" w:lineRule="auto"/>
        <w:ind w:right="0" w:firstLine="0"/>
        <w:jc w:val="left"/>
      </w:pPr>
      <w:r>
        <w:t xml:space="preserve">Форма предложений по контрольным и экспертно-аналитическим мероприятиям в план работы </w:t>
      </w:r>
      <w:r w:rsidR="005A43A1">
        <w:t>Контрольно-с</w:t>
      </w:r>
      <w:r>
        <w:t>четной палаты</w:t>
      </w:r>
      <w:r w:rsidR="005A43A1">
        <w:t xml:space="preserve">                     </w:t>
      </w:r>
      <w:r w:rsidR="005A43A1">
        <w:tab/>
        <w:t xml:space="preserve">     </w:t>
      </w:r>
      <w:r w:rsidR="00BB6D8B">
        <w:t xml:space="preserve">  </w:t>
      </w:r>
      <w:r w:rsidR="005A43A1">
        <w:t xml:space="preserve"> 1</w:t>
      </w:r>
      <w:r w:rsidR="00BB6D8B">
        <w:t>3</w:t>
      </w:r>
    </w:p>
    <w:p w:rsidR="006D478E" w:rsidRDefault="006D478E" w:rsidP="00632DFC">
      <w:pPr>
        <w:spacing w:after="0" w:line="259" w:lineRule="auto"/>
        <w:ind w:right="0" w:firstLine="0"/>
        <w:jc w:val="left"/>
      </w:pPr>
    </w:p>
    <w:p w:rsidR="00632DFC" w:rsidRDefault="00632DFC" w:rsidP="00632DFC">
      <w:pPr>
        <w:tabs>
          <w:tab w:val="center" w:pos="5598"/>
        </w:tabs>
        <w:spacing w:after="0" w:line="259" w:lineRule="auto"/>
        <w:ind w:right="0" w:firstLine="0"/>
        <w:jc w:val="left"/>
      </w:pPr>
      <w:r>
        <w:t xml:space="preserve">Приложение 3 </w:t>
      </w:r>
      <w:r>
        <w:tab/>
      </w:r>
    </w:p>
    <w:p w:rsidR="006D478E" w:rsidRDefault="00632DFC" w:rsidP="00632DFC">
      <w:pPr>
        <w:tabs>
          <w:tab w:val="center" w:pos="5598"/>
        </w:tabs>
        <w:spacing w:after="0" w:line="259" w:lineRule="auto"/>
        <w:ind w:right="0" w:firstLine="0"/>
        <w:jc w:val="left"/>
      </w:pPr>
      <w:r>
        <w:t xml:space="preserve">Форма обоснования предложения о включении контрольного (экспертно-аналитического) мероприятия в план работы </w:t>
      </w:r>
      <w:r w:rsidR="005A43A1">
        <w:t>Контрольно- с</w:t>
      </w:r>
      <w:r>
        <w:t>четной палаты</w:t>
      </w:r>
      <w:r w:rsidR="005A43A1">
        <w:t xml:space="preserve"> 1</w:t>
      </w:r>
      <w:r w:rsidR="00BB6D8B">
        <w:t>4</w:t>
      </w:r>
    </w:p>
    <w:p w:rsidR="006D478E" w:rsidRDefault="006D478E" w:rsidP="00632DFC">
      <w:pPr>
        <w:spacing w:after="0" w:line="259" w:lineRule="auto"/>
        <w:ind w:right="0" w:firstLine="0"/>
        <w:jc w:val="left"/>
      </w:pPr>
    </w:p>
    <w:p w:rsidR="00DA7FC1" w:rsidRDefault="00632DFC" w:rsidP="00632DFC">
      <w:pPr>
        <w:tabs>
          <w:tab w:val="center" w:pos="5588"/>
        </w:tabs>
        <w:spacing w:after="0" w:line="259" w:lineRule="auto"/>
        <w:ind w:right="0" w:firstLine="0"/>
        <w:jc w:val="left"/>
      </w:pPr>
      <w:r>
        <w:t xml:space="preserve">Приложение </w:t>
      </w:r>
      <w:r w:rsidR="0041001C">
        <w:t>4</w:t>
      </w:r>
      <w:r>
        <w:t xml:space="preserve"> </w:t>
      </w:r>
    </w:p>
    <w:p w:rsidR="005A43A1" w:rsidRDefault="00632DFC" w:rsidP="00DA7FC1">
      <w:pPr>
        <w:tabs>
          <w:tab w:val="center" w:pos="5588"/>
        </w:tabs>
        <w:spacing w:after="0" w:line="259" w:lineRule="auto"/>
        <w:ind w:right="0" w:firstLine="0"/>
        <w:jc w:val="left"/>
      </w:pPr>
      <w:r>
        <w:t>Форма предложения о внесении изменений в план</w:t>
      </w:r>
      <w:r w:rsidR="00DA7FC1">
        <w:t xml:space="preserve"> работы Контрольно-с</w:t>
      </w:r>
      <w:r>
        <w:t xml:space="preserve">четной палаты </w:t>
      </w:r>
      <w:r w:rsidR="00DA7FC1">
        <w:t xml:space="preserve">                                                                                                     </w:t>
      </w:r>
      <w:r w:rsidR="00BB6D8B">
        <w:t>15</w:t>
      </w:r>
    </w:p>
    <w:p w:rsidR="005A43A1" w:rsidRDefault="005A43A1" w:rsidP="00632DFC">
      <w:pPr>
        <w:tabs>
          <w:tab w:val="center" w:pos="4942"/>
          <w:tab w:val="right" w:pos="9359"/>
        </w:tabs>
        <w:spacing w:after="0" w:line="259" w:lineRule="auto"/>
        <w:ind w:right="0" w:firstLine="0"/>
        <w:jc w:val="left"/>
      </w:pPr>
    </w:p>
    <w:p w:rsidR="006D478E" w:rsidRDefault="00632DFC" w:rsidP="00632DFC">
      <w:pPr>
        <w:tabs>
          <w:tab w:val="center" w:pos="4942"/>
          <w:tab w:val="right" w:pos="9359"/>
        </w:tabs>
        <w:spacing w:after="0" w:line="259" w:lineRule="auto"/>
        <w:ind w:right="0" w:firstLine="0"/>
        <w:jc w:val="left"/>
      </w:pPr>
      <w:r>
        <w:tab/>
      </w:r>
    </w:p>
    <w:p w:rsidR="00DA7FC1" w:rsidRDefault="00DA7FC1" w:rsidP="00632DFC">
      <w:pPr>
        <w:tabs>
          <w:tab w:val="center" w:pos="4942"/>
          <w:tab w:val="right" w:pos="9359"/>
        </w:tabs>
        <w:spacing w:after="0" w:line="259" w:lineRule="auto"/>
        <w:ind w:right="0" w:firstLine="0"/>
        <w:jc w:val="left"/>
      </w:pPr>
    </w:p>
    <w:p w:rsidR="00DA7FC1" w:rsidRDefault="00DA7FC1" w:rsidP="00632DFC">
      <w:pPr>
        <w:tabs>
          <w:tab w:val="center" w:pos="4942"/>
          <w:tab w:val="right" w:pos="9359"/>
        </w:tabs>
        <w:spacing w:after="0" w:line="259" w:lineRule="auto"/>
        <w:ind w:right="0" w:firstLine="0"/>
        <w:jc w:val="left"/>
      </w:pPr>
    </w:p>
    <w:p w:rsidR="00DA7FC1" w:rsidRDefault="00DA7FC1" w:rsidP="00632DFC">
      <w:pPr>
        <w:tabs>
          <w:tab w:val="center" w:pos="4942"/>
          <w:tab w:val="right" w:pos="9359"/>
        </w:tabs>
        <w:spacing w:after="0" w:line="259" w:lineRule="auto"/>
        <w:ind w:right="0" w:firstLine="0"/>
        <w:jc w:val="left"/>
      </w:pPr>
    </w:p>
    <w:p w:rsidR="00DA7FC1" w:rsidRDefault="00DA7FC1" w:rsidP="00632DFC">
      <w:pPr>
        <w:tabs>
          <w:tab w:val="center" w:pos="4942"/>
          <w:tab w:val="right" w:pos="9359"/>
        </w:tabs>
        <w:spacing w:after="0" w:line="259" w:lineRule="auto"/>
        <w:ind w:right="0" w:firstLine="0"/>
        <w:jc w:val="left"/>
      </w:pPr>
    </w:p>
    <w:p w:rsidR="00DA7FC1" w:rsidRDefault="00DA7FC1" w:rsidP="00632DFC">
      <w:pPr>
        <w:tabs>
          <w:tab w:val="center" w:pos="4942"/>
          <w:tab w:val="right" w:pos="9359"/>
        </w:tabs>
        <w:spacing w:after="0" w:line="259" w:lineRule="auto"/>
        <w:ind w:right="0" w:firstLine="0"/>
        <w:jc w:val="left"/>
      </w:pPr>
    </w:p>
    <w:p w:rsidR="00DA7FC1" w:rsidRDefault="00DA7FC1" w:rsidP="00632DFC">
      <w:pPr>
        <w:tabs>
          <w:tab w:val="center" w:pos="4942"/>
          <w:tab w:val="right" w:pos="9359"/>
        </w:tabs>
        <w:spacing w:after="0" w:line="259" w:lineRule="auto"/>
        <w:ind w:right="0" w:firstLine="0"/>
        <w:jc w:val="left"/>
      </w:pPr>
    </w:p>
    <w:p w:rsidR="00DA7FC1" w:rsidRDefault="00DA7FC1" w:rsidP="00632DFC">
      <w:pPr>
        <w:tabs>
          <w:tab w:val="center" w:pos="4942"/>
          <w:tab w:val="right" w:pos="9359"/>
        </w:tabs>
        <w:spacing w:after="0" w:line="259" w:lineRule="auto"/>
        <w:ind w:right="0" w:firstLine="0"/>
        <w:jc w:val="left"/>
      </w:pPr>
    </w:p>
    <w:p w:rsidR="00DA7FC1" w:rsidRDefault="00DA7FC1" w:rsidP="00632DFC">
      <w:pPr>
        <w:tabs>
          <w:tab w:val="center" w:pos="4942"/>
          <w:tab w:val="right" w:pos="9359"/>
        </w:tabs>
        <w:spacing w:after="0" w:line="259" w:lineRule="auto"/>
        <w:ind w:right="0" w:firstLine="0"/>
        <w:jc w:val="left"/>
      </w:pPr>
    </w:p>
    <w:p w:rsidR="006D478E" w:rsidRDefault="00632DFC">
      <w:pPr>
        <w:pStyle w:val="1"/>
        <w:ind w:left="762" w:right="126" w:hanging="281"/>
      </w:pPr>
      <w:r>
        <w:lastRenderedPageBreak/>
        <w:t xml:space="preserve">ОБЩИЕ ПОЛОЖЕНИЯ </w:t>
      </w:r>
    </w:p>
    <w:p w:rsidR="006D478E" w:rsidRDefault="00632DFC" w:rsidP="007304EC">
      <w:pPr>
        <w:ind w:left="-15" w:right="0"/>
      </w:pPr>
      <w:r>
        <w:t xml:space="preserve">1.1. Стандарт организации деятельности </w:t>
      </w:r>
      <w:r w:rsidR="003B1CD9">
        <w:t>муниципального казенного учреждения «Контрольно-с</w:t>
      </w:r>
      <w:r>
        <w:t>четн</w:t>
      </w:r>
      <w:r w:rsidR="003B1CD9">
        <w:t>ая</w:t>
      </w:r>
      <w:r>
        <w:t xml:space="preserve"> палат</w:t>
      </w:r>
      <w:r w:rsidR="003B1CD9">
        <w:t xml:space="preserve">а города Яровое </w:t>
      </w:r>
      <w:r>
        <w:t xml:space="preserve"> Алтайского края</w:t>
      </w:r>
      <w:r w:rsidR="003B1CD9">
        <w:t>»</w:t>
      </w:r>
      <w:r>
        <w:t xml:space="preserve"> СОД 06 «Порядок планирования работы </w:t>
      </w:r>
      <w:r w:rsidR="003B1CD9">
        <w:t>Контрольно-с</w:t>
      </w:r>
      <w:r>
        <w:t>четной палаты» (далее – «Стандарт») разработан</w:t>
      </w:r>
      <w:r w:rsidR="007A648A">
        <w:t xml:space="preserve"> </w:t>
      </w:r>
      <w:r>
        <w:t xml:space="preserve"> </w:t>
      </w:r>
      <w:r w:rsidR="007A648A" w:rsidRPr="007A648A">
        <w:t>муниципальн</w:t>
      </w:r>
      <w:r w:rsidR="007A648A">
        <w:t xml:space="preserve">ым </w:t>
      </w:r>
      <w:r w:rsidR="007A648A" w:rsidRPr="007A648A">
        <w:t>казенн</w:t>
      </w:r>
      <w:r w:rsidR="007A648A">
        <w:t xml:space="preserve">ым </w:t>
      </w:r>
      <w:r w:rsidR="007A648A" w:rsidRPr="007A648A">
        <w:t xml:space="preserve"> учрежден</w:t>
      </w:r>
      <w:r w:rsidR="007A648A">
        <w:t>ием</w:t>
      </w:r>
      <w:r w:rsidR="007A648A" w:rsidRPr="007A648A">
        <w:t xml:space="preserve"> «Контрольно-счетная палата города Яровое  Алтайского края» </w:t>
      </w:r>
      <w:r>
        <w:t>(далее – «</w:t>
      </w:r>
      <w:r w:rsidR="007A648A">
        <w:t>Контрольно-счетная палата</w:t>
      </w:r>
      <w:r>
        <w:t xml:space="preserve">») в соответствии с требованиями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7304EC">
        <w:t>Положением</w:t>
      </w:r>
      <w:r w:rsidR="007304EC" w:rsidRPr="007304EC">
        <w:t xml:space="preserve"> о Контрольно-счетной палате</w:t>
      </w:r>
      <w:r w:rsidR="0067638B">
        <w:t xml:space="preserve"> города Яровое</w:t>
      </w:r>
      <w:r w:rsidR="007304EC" w:rsidRPr="007304EC">
        <w:t xml:space="preserve"> Алтайского края, утвержденного решением </w:t>
      </w:r>
      <w:proofErr w:type="spellStart"/>
      <w:r w:rsidR="007304EC" w:rsidRPr="007304EC">
        <w:t>ГСд</w:t>
      </w:r>
      <w:proofErr w:type="spellEnd"/>
      <w:r w:rsidR="007304EC" w:rsidRPr="007304EC">
        <w:t xml:space="preserve"> г. Яровое Алтайского края от 30.11.2021 №36 (далее – «Положение о Контрольно-счетной палате»)</w:t>
      </w:r>
      <w:r>
        <w:t xml:space="preserve">, с учетом бюджетного законодательства Российской Федерации и Алтайского края, Регламента </w:t>
      </w:r>
      <w:r w:rsidR="007304EC">
        <w:t>Контрольно-счетной палаты</w:t>
      </w:r>
      <w:r>
        <w:t xml:space="preserve">, а также в соответствии со стандартами организации деятельности </w:t>
      </w:r>
      <w:r w:rsidR="007304EC">
        <w:t>Контрольно-с</w:t>
      </w:r>
      <w:r>
        <w:t xml:space="preserve">четной палаты СОД 01 «Порядок организации методологического обеспечения деятельности </w:t>
      </w:r>
      <w:r w:rsidR="007304EC">
        <w:t>Контрольно-с</w:t>
      </w:r>
      <w:r>
        <w:t xml:space="preserve">четной палаты», СОД 02 «Система стандартов </w:t>
      </w:r>
      <w:r w:rsidR="007304EC">
        <w:t>Контрольно-с</w:t>
      </w:r>
      <w:r>
        <w:t xml:space="preserve">четной палаты. Общие требования к их содержанию». </w:t>
      </w:r>
    </w:p>
    <w:p w:rsidR="006D478E" w:rsidRDefault="00632DFC">
      <w:pPr>
        <w:ind w:left="-15" w:right="0"/>
      </w:pPr>
      <w:r>
        <w:t xml:space="preserve">1.2. Целью Стандарта является установление общих принципов, правил и процедур планирования работы </w:t>
      </w:r>
      <w:r w:rsidR="00ED19A5">
        <w:t>Контрольно-с</w:t>
      </w:r>
      <w:r>
        <w:t xml:space="preserve">четной палаты. </w:t>
      </w:r>
    </w:p>
    <w:p w:rsidR="006D478E" w:rsidRDefault="00632DFC">
      <w:pPr>
        <w:ind w:left="720" w:right="0" w:firstLine="0"/>
      </w:pPr>
      <w:r>
        <w:t xml:space="preserve">1.3. Задачами Стандарта являются: </w:t>
      </w:r>
    </w:p>
    <w:p w:rsidR="00ED19A5" w:rsidRDefault="00632DFC" w:rsidP="00ED19A5">
      <w:pPr>
        <w:spacing w:after="0" w:line="265" w:lineRule="auto"/>
        <w:ind w:left="10" w:right="-6" w:firstLine="416"/>
      </w:pPr>
      <w:r>
        <w:t xml:space="preserve">определение целей, задач и принципов планирования; </w:t>
      </w:r>
    </w:p>
    <w:p w:rsidR="00ED19A5" w:rsidRDefault="00632DFC" w:rsidP="00ED19A5">
      <w:pPr>
        <w:spacing w:after="0" w:line="265" w:lineRule="auto"/>
        <w:ind w:left="10" w:right="-6" w:firstLine="416"/>
      </w:pPr>
      <w:r>
        <w:t xml:space="preserve">определение видов плановых документов </w:t>
      </w:r>
      <w:r w:rsidR="00ED19A5">
        <w:t>Контрольно-с</w:t>
      </w:r>
      <w:r>
        <w:t xml:space="preserve">четной палаты; </w:t>
      </w:r>
    </w:p>
    <w:p w:rsidR="00ED19A5" w:rsidRDefault="00ED19A5" w:rsidP="00ED19A5">
      <w:pPr>
        <w:spacing w:after="0" w:line="265" w:lineRule="auto"/>
        <w:ind w:left="10" w:right="-6" w:firstLine="416"/>
        <w:jc w:val="left"/>
      </w:pPr>
      <w:r>
        <w:t xml:space="preserve"> </w:t>
      </w:r>
      <w:r w:rsidR="00632DFC">
        <w:t xml:space="preserve">установление порядка </w:t>
      </w:r>
      <w:r w:rsidR="00632DFC">
        <w:tab/>
        <w:t xml:space="preserve">организации </w:t>
      </w:r>
      <w:r w:rsidR="00632DFC">
        <w:tab/>
        <w:t xml:space="preserve">и </w:t>
      </w:r>
      <w:r w:rsidR="00632DFC">
        <w:tab/>
        <w:t xml:space="preserve">осуществления процесса планирования, а также сроков формирования и утверждения </w:t>
      </w:r>
      <w:r>
        <w:t>п</w:t>
      </w:r>
      <w:r w:rsidR="00632DFC">
        <w:t xml:space="preserve">ланов; </w:t>
      </w:r>
    </w:p>
    <w:p w:rsidR="00ED19A5" w:rsidRDefault="00632DFC" w:rsidP="00ED19A5">
      <w:pPr>
        <w:spacing w:after="0" w:line="265" w:lineRule="auto"/>
        <w:ind w:left="10" w:right="-6" w:firstLine="416"/>
      </w:pPr>
      <w:r>
        <w:t xml:space="preserve">установление порядка формирования и утверждения годового плана работы </w:t>
      </w:r>
      <w:r w:rsidR="00ED19A5">
        <w:t>Контрольно-с</w:t>
      </w:r>
      <w:r>
        <w:t xml:space="preserve">четной палаты (далее – «План работы»); </w:t>
      </w:r>
    </w:p>
    <w:p w:rsidR="00ED19A5" w:rsidRDefault="00632DFC" w:rsidP="00ED19A5">
      <w:pPr>
        <w:spacing w:after="0" w:line="265" w:lineRule="auto"/>
        <w:ind w:left="10" w:right="-6" w:firstLine="416"/>
      </w:pPr>
      <w:r>
        <w:t xml:space="preserve">определение требований к форме, структуре и содержанию Плана работы; </w:t>
      </w:r>
    </w:p>
    <w:p w:rsidR="006D478E" w:rsidRDefault="00632DFC" w:rsidP="00ED19A5">
      <w:pPr>
        <w:spacing w:after="0" w:line="265" w:lineRule="auto"/>
        <w:ind w:left="10" w:right="-6" w:firstLine="416"/>
      </w:pPr>
      <w:r>
        <w:t xml:space="preserve">установление порядка корректировки и контроля исполнения Плана работы. </w:t>
      </w:r>
    </w:p>
    <w:p w:rsidR="006D478E" w:rsidRDefault="00632DFC">
      <w:pPr>
        <w:ind w:left="-15" w:right="0"/>
      </w:pPr>
      <w:r>
        <w:t xml:space="preserve">1.4. Требования Стандарта распространяются на сотрудников </w:t>
      </w:r>
      <w:r w:rsidR="00ED19A5">
        <w:t>Контрольно-с</w:t>
      </w:r>
      <w:r>
        <w:t xml:space="preserve">четной палаты, участвующих в планировании и (или) руководствующихся плановыми документами в своей деятельности.  </w:t>
      </w:r>
    </w:p>
    <w:p w:rsidR="006D478E" w:rsidRDefault="006D478E" w:rsidP="00ED19A5">
      <w:pPr>
        <w:ind w:left="-15" w:right="0"/>
      </w:pPr>
    </w:p>
    <w:p w:rsidR="006D478E" w:rsidRDefault="00632DFC">
      <w:pPr>
        <w:spacing w:after="0" w:line="259" w:lineRule="auto"/>
        <w:ind w:left="783" w:right="0" w:firstLine="0"/>
        <w:jc w:val="center"/>
      </w:pPr>
      <w:r>
        <w:rPr>
          <w:b/>
        </w:rPr>
        <w:t xml:space="preserve"> </w:t>
      </w:r>
    </w:p>
    <w:p w:rsidR="006D478E" w:rsidRDefault="00632DFC">
      <w:pPr>
        <w:pStyle w:val="1"/>
        <w:ind w:left="491" w:right="491"/>
      </w:pPr>
      <w:r>
        <w:lastRenderedPageBreak/>
        <w:t xml:space="preserve">ЦЕЛЬ, ЗАДАЧИ И ПРИНЦИПЫ ПЛАНИРОВАНИЯ РАБОТЫ </w:t>
      </w:r>
      <w:r w:rsidR="00A9562A">
        <w:t>КОНТРОЛЬНО-</w:t>
      </w:r>
      <w:r>
        <w:t xml:space="preserve">СЧЕТНОЙ ПАЛАТЫ </w:t>
      </w:r>
    </w:p>
    <w:p w:rsidR="006D478E" w:rsidRDefault="00632DFC">
      <w:pPr>
        <w:ind w:left="-15" w:right="0"/>
      </w:pPr>
      <w:r>
        <w:t xml:space="preserve">2.1. </w:t>
      </w:r>
      <w:r w:rsidR="00A9562A">
        <w:t>Контрольно-с</w:t>
      </w:r>
      <w:r>
        <w:t xml:space="preserve">четная палата осуществляет свою деятельность на основании </w:t>
      </w:r>
      <w:r w:rsidR="00A9562A">
        <w:t>Положения о Контрольно-счетной палаты и</w:t>
      </w:r>
      <w:r>
        <w:t xml:space="preserve"> в соответствии с планами работы, разрабатываемыми на год. </w:t>
      </w:r>
    </w:p>
    <w:p w:rsidR="006D478E" w:rsidRDefault="00632DFC">
      <w:pPr>
        <w:ind w:left="-15" w:right="0"/>
      </w:pPr>
      <w:r>
        <w:t>Планирование деятельности осуществляется</w:t>
      </w:r>
      <w:r w:rsidR="00A9562A">
        <w:t xml:space="preserve"> Контрольно-с</w:t>
      </w:r>
      <w:r>
        <w:t xml:space="preserve">четной палатой в целях организации осуществления внешнего </w:t>
      </w:r>
      <w:r w:rsidR="00A9562A">
        <w:t xml:space="preserve">муниципального </w:t>
      </w:r>
      <w:r>
        <w:t xml:space="preserve">финансового контроля, обеспечения выполнения законодательно установленных полномочий. </w:t>
      </w:r>
    </w:p>
    <w:p w:rsidR="006D478E" w:rsidRDefault="00632DFC">
      <w:pPr>
        <w:ind w:left="-15" w:right="0"/>
      </w:pPr>
      <w:r>
        <w:t xml:space="preserve">Планирование осуществляется с учетом видов и направлений </w:t>
      </w:r>
      <w:r w:rsidR="00A9562A">
        <w:t>деятельности Контрольно-с</w:t>
      </w:r>
      <w:r>
        <w:t xml:space="preserve">четной палаты, стратегических целей и задач экономической и бюджетной политики государства, основных направлений бюджетной и налоговой политики Алтайского края, программ социально-экономического развития </w:t>
      </w:r>
      <w:r w:rsidR="007C52B0">
        <w:t xml:space="preserve">города Яровое </w:t>
      </w:r>
      <w:r>
        <w:t xml:space="preserve">Алтайского края на среднесрочную перспективу, приоритетных проектов и </w:t>
      </w:r>
      <w:r w:rsidR="007C52B0">
        <w:t>муниципальных</w:t>
      </w:r>
      <w:r>
        <w:t xml:space="preserve"> программ. </w:t>
      </w:r>
    </w:p>
    <w:p w:rsidR="006D478E" w:rsidRDefault="00632DFC" w:rsidP="007C52B0">
      <w:pPr>
        <w:ind w:left="-15" w:right="0"/>
      </w:pPr>
      <w:r>
        <w:t xml:space="preserve">Планирование деятельности </w:t>
      </w:r>
      <w:r w:rsidR="007C52B0">
        <w:t>Контрольно-с</w:t>
      </w:r>
      <w:r>
        <w:t xml:space="preserve">четной палаты осуществляется с учетом </w:t>
      </w:r>
      <w:r w:rsidR="007C52B0">
        <w:t>результатов,</w:t>
      </w:r>
      <w:r>
        <w:t xml:space="preserve"> ранее проведенных контрольных и экспертно-аналитических мероприятий, а также на основании поручений </w:t>
      </w:r>
      <w:r w:rsidR="007C52B0">
        <w:t>Городского Собрания депутатов города Яровое Алтайского края</w:t>
      </w:r>
      <w:r>
        <w:t xml:space="preserve">, предложений и запросов </w:t>
      </w:r>
      <w:r w:rsidR="007C52B0">
        <w:t>главы города</w:t>
      </w:r>
      <w:r>
        <w:t xml:space="preserve">; </w:t>
      </w:r>
    </w:p>
    <w:p w:rsidR="006D478E" w:rsidRDefault="00632DFC">
      <w:pPr>
        <w:ind w:left="720" w:right="0" w:firstLine="0"/>
      </w:pPr>
      <w:r>
        <w:t xml:space="preserve">2.2. Задачами планирования являются: </w:t>
      </w:r>
    </w:p>
    <w:p w:rsidR="006D478E" w:rsidRDefault="00632DFC" w:rsidP="007C52B0">
      <w:pPr>
        <w:ind w:right="0" w:firstLine="567"/>
      </w:pPr>
      <w:r>
        <w:t xml:space="preserve">а) определение основных направлений деятельности </w:t>
      </w:r>
      <w:r w:rsidR="007C52B0">
        <w:t>Контрольно-с</w:t>
      </w:r>
      <w:r>
        <w:t xml:space="preserve">четной палаты; </w:t>
      </w:r>
    </w:p>
    <w:p w:rsidR="006D478E" w:rsidRDefault="00632DFC" w:rsidP="007C52B0">
      <w:pPr>
        <w:ind w:right="0" w:firstLine="426"/>
      </w:pPr>
      <w:r>
        <w:t xml:space="preserve">б) формирование Плана работы; </w:t>
      </w:r>
    </w:p>
    <w:p w:rsidR="006D478E" w:rsidRDefault="00632DFC">
      <w:pPr>
        <w:ind w:left="-15" w:right="0"/>
      </w:pPr>
      <w:r>
        <w:t xml:space="preserve">2.3. Планирование контрольных и экспертно-аналитических мероприятий </w:t>
      </w:r>
      <w:r w:rsidR="00F230BC">
        <w:t>Контрольно-с</w:t>
      </w:r>
      <w:r>
        <w:t xml:space="preserve">четной палаты основывается на элементах </w:t>
      </w:r>
      <w:proofErr w:type="spellStart"/>
      <w:r>
        <w:t>рискориентированного</w:t>
      </w:r>
      <w:proofErr w:type="spellEnd"/>
      <w:r>
        <w:t xml:space="preserve"> подхода с учетом следующих принципов: </w:t>
      </w:r>
    </w:p>
    <w:p w:rsidR="006D478E" w:rsidRDefault="00632DFC">
      <w:pPr>
        <w:ind w:left="720" w:right="0" w:firstLine="0"/>
      </w:pPr>
      <w:r>
        <w:t xml:space="preserve">непрерывности планирования; </w:t>
      </w:r>
    </w:p>
    <w:p w:rsidR="006D478E" w:rsidRDefault="00632DFC" w:rsidP="00F230BC">
      <w:pPr>
        <w:ind w:left="-15" w:right="0"/>
      </w:pPr>
      <w:r>
        <w:t xml:space="preserve">комплексности планирования (охват планированием законодательно установленных полномочий, форм осуществления внешнего </w:t>
      </w:r>
      <w:r w:rsidR="00F230BC">
        <w:t xml:space="preserve">муниципального </w:t>
      </w:r>
      <w:r>
        <w:t xml:space="preserve">финансового контроля и направлений деятельности </w:t>
      </w:r>
      <w:r w:rsidR="00F230BC">
        <w:t xml:space="preserve">Контрольно-счетной </w:t>
      </w:r>
      <w:r>
        <w:t xml:space="preserve"> палаты); равномерности распределения трудовых, финансовых и иных ресурсов, направляемых на обеспечение выполнения полномочий </w:t>
      </w:r>
      <w:r w:rsidR="00F230BC">
        <w:t>Контрольно-с</w:t>
      </w:r>
      <w:r>
        <w:t xml:space="preserve">четной палаты; системности проведения мероприятий на объектах контроля; координации Плана работы с планами работы других органов муниципального финансового контроля (в соответствии с заключенными соглашениями). </w:t>
      </w:r>
    </w:p>
    <w:p w:rsidR="006D478E" w:rsidRDefault="00632DFC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6D478E" w:rsidRDefault="00632DFC">
      <w:pPr>
        <w:pStyle w:val="1"/>
        <w:ind w:left="491" w:right="487"/>
      </w:pPr>
      <w:r>
        <w:lastRenderedPageBreak/>
        <w:t xml:space="preserve">ПЛАНОВЫЕ </w:t>
      </w:r>
      <w:r w:rsidR="00DA0C28">
        <w:t xml:space="preserve">ДОКУМЕНТЫ КОНТРОЛЬНО - </w:t>
      </w:r>
      <w:r>
        <w:t xml:space="preserve">СЧЕТНОЙ ПАЛАТЫ </w:t>
      </w:r>
    </w:p>
    <w:p w:rsidR="006D478E" w:rsidRDefault="00632DFC" w:rsidP="00F230BC">
      <w:pPr>
        <w:spacing w:after="2" w:line="276" w:lineRule="auto"/>
        <w:ind w:right="0" w:firstLine="426"/>
      </w:pPr>
      <w:r>
        <w:t xml:space="preserve">3.1. В </w:t>
      </w:r>
      <w:r w:rsidR="00F230BC">
        <w:t>Контрольно-с</w:t>
      </w:r>
      <w:r>
        <w:t>четной палате формиру</w:t>
      </w:r>
      <w:r w:rsidR="00F230BC">
        <w:t>ется</w:t>
      </w:r>
      <w:r>
        <w:t xml:space="preserve"> и утвержда</w:t>
      </w:r>
      <w:r w:rsidR="00F230BC">
        <w:t xml:space="preserve">ется План работы. </w:t>
      </w:r>
      <w:r>
        <w:t xml:space="preserve">Плановые документы </w:t>
      </w:r>
      <w:r w:rsidR="00F230BC">
        <w:t>Контрольно-с</w:t>
      </w:r>
      <w:r>
        <w:t xml:space="preserve">четной палаты должны быть согласованы между собой. </w:t>
      </w:r>
    </w:p>
    <w:p w:rsidR="006D478E" w:rsidRDefault="00632DFC" w:rsidP="00F230BC">
      <w:pPr>
        <w:ind w:right="0" w:firstLine="426"/>
      </w:pPr>
      <w:r>
        <w:t xml:space="preserve">3.2. План работы включает в себя мероприятия по полномочиям, осуществляемым </w:t>
      </w:r>
      <w:r w:rsidR="00F230BC">
        <w:t>Контрольно-с</w:t>
      </w:r>
      <w:r>
        <w:t xml:space="preserve">четной палатой в соответствии с </w:t>
      </w:r>
      <w:r w:rsidR="00F230BC">
        <w:t>Положением о</w:t>
      </w:r>
      <w:r>
        <w:t xml:space="preserve"> </w:t>
      </w:r>
      <w:r w:rsidR="00F230BC">
        <w:t>Контрольно-с</w:t>
      </w:r>
      <w:r>
        <w:t xml:space="preserve">четной палате, а также мероприятия по обеспечению деятельности </w:t>
      </w:r>
      <w:r w:rsidR="00F230BC">
        <w:t>Контрольно-с</w:t>
      </w:r>
      <w:r>
        <w:t xml:space="preserve">четной палаты.  </w:t>
      </w:r>
    </w:p>
    <w:p w:rsidR="006D478E" w:rsidRDefault="00632DFC" w:rsidP="00F230BC">
      <w:pPr>
        <w:ind w:right="0" w:firstLine="426"/>
      </w:pPr>
      <w:r>
        <w:t xml:space="preserve">План работы ежегодно утверждается </w:t>
      </w:r>
      <w:r w:rsidR="00F230BC">
        <w:t>председателем Контрольно-с</w:t>
      </w:r>
      <w:r>
        <w:t xml:space="preserve">четной палаты. </w:t>
      </w:r>
    </w:p>
    <w:p w:rsidR="006D478E" w:rsidRDefault="00632DFC" w:rsidP="00F230BC">
      <w:pPr>
        <w:spacing w:after="52" w:line="259" w:lineRule="auto"/>
        <w:ind w:right="0" w:firstLine="426"/>
        <w:jc w:val="center"/>
      </w:pPr>
      <w:r>
        <w:rPr>
          <w:b/>
          <w:sz w:val="26"/>
        </w:rPr>
        <w:t xml:space="preserve"> </w:t>
      </w:r>
    </w:p>
    <w:p w:rsidR="006D478E" w:rsidRDefault="00632DFC" w:rsidP="00DA0C28">
      <w:pPr>
        <w:pStyle w:val="1"/>
        <w:spacing w:after="0"/>
        <w:ind w:left="491" w:right="490"/>
      </w:pPr>
      <w:r>
        <w:t xml:space="preserve">ФОРМИРОВАНИЕ И УТВЕРЖДЕНИЕ ПЛАНОВЫХ ДОКУМЕНТОВ </w:t>
      </w:r>
      <w:r w:rsidR="00DA0C28">
        <w:t xml:space="preserve">КОНТРОЛЬНО- </w:t>
      </w:r>
      <w:r>
        <w:t xml:space="preserve">СЧЕТНОЙ ПАЛАТЫ </w:t>
      </w:r>
    </w:p>
    <w:p w:rsidR="00DA0C28" w:rsidRPr="00DA0C28" w:rsidRDefault="00DA0C28" w:rsidP="00DA0C28"/>
    <w:p w:rsidR="006D478E" w:rsidRDefault="00632DFC">
      <w:pPr>
        <w:ind w:left="-15" w:right="0"/>
      </w:pPr>
      <w:r>
        <w:t xml:space="preserve">4.1. Формирование и утверждение плановых документов </w:t>
      </w:r>
      <w:r w:rsidR="00DA0C28">
        <w:t>Контрольно-с</w:t>
      </w:r>
      <w:r>
        <w:t xml:space="preserve">четной палаты осуществляется в соответствии с </w:t>
      </w:r>
      <w:r w:rsidR="00DA0C28">
        <w:t>Положением о Контрольно-счетной палате</w:t>
      </w:r>
      <w:r>
        <w:t xml:space="preserve">, с учетом Регламента </w:t>
      </w:r>
      <w:r w:rsidR="00DA0C28">
        <w:t>Контрольно-с</w:t>
      </w:r>
      <w:r>
        <w:t xml:space="preserve">четной палаты и настоящего Стандарта. </w:t>
      </w:r>
    </w:p>
    <w:p w:rsidR="006D478E" w:rsidRDefault="00632DFC">
      <w:pPr>
        <w:ind w:left="-15" w:right="0"/>
      </w:pPr>
      <w:r>
        <w:t xml:space="preserve">4.2. План работы разрабатывается исходя из необходимости обеспечения всестороннего системного контроля за формированием и исполнением </w:t>
      </w:r>
      <w:r w:rsidR="00DA0C28">
        <w:t>местного</w:t>
      </w:r>
      <w:r>
        <w:t xml:space="preserve"> бюджета, за использованием </w:t>
      </w:r>
      <w:r w:rsidR="00DA0C28">
        <w:t>муниципальной</w:t>
      </w:r>
      <w:r>
        <w:t xml:space="preserve"> собственности </w:t>
      </w:r>
      <w:r w:rsidR="00DA0C28">
        <w:t xml:space="preserve">города Яровое </w:t>
      </w:r>
      <w:r>
        <w:t xml:space="preserve">Алтайского края, за законностью, результативностью (эффективностью и экономностью) использования органами местного самоуправления межбюджетных трансфертов, выделенных местным бюджетам из краевого бюджета, в том числе для реализации переданных </w:t>
      </w:r>
      <w:r w:rsidR="00DA0C28">
        <w:t>муниципальных</w:t>
      </w:r>
      <w:r>
        <w:t xml:space="preserve"> полномочий, в случаях, установленных Бюджетным </w:t>
      </w:r>
      <w:hyperlink r:id="rId7">
        <w:r>
          <w:t>кодексом</w:t>
        </w:r>
      </w:hyperlink>
      <w:hyperlink r:id="rId8">
        <w:r>
          <w:t xml:space="preserve"> </w:t>
        </w:r>
      </w:hyperlink>
      <w:r>
        <w:t xml:space="preserve">Российской Федерации. </w:t>
      </w:r>
    </w:p>
    <w:p w:rsidR="006D478E" w:rsidRDefault="00632DFC">
      <w:pPr>
        <w:ind w:left="-15" w:right="0"/>
      </w:pPr>
      <w:r>
        <w:t>Формирование</w:t>
      </w:r>
      <w:r>
        <w:rPr>
          <w:b/>
        </w:rPr>
        <w:t xml:space="preserve"> </w:t>
      </w:r>
      <w:r>
        <w:t xml:space="preserve">Плана работы включает в себя осуществление следующих действий: </w:t>
      </w:r>
    </w:p>
    <w:p w:rsidR="000D4FE4" w:rsidRDefault="00632DFC">
      <w:pPr>
        <w:ind w:left="720" w:right="1181" w:firstLine="0"/>
      </w:pPr>
      <w:r>
        <w:t xml:space="preserve">подготовку предложений в проект Плана работы; </w:t>
      </w:r>
    </w:p>
    <w:p w:rsidR="006D478E" w:rsidRDefault="00632DFC">
      <w:pPr>
        <w:ind w:left="720" w:right="1181" w:firstLine="0"/>
      </w:pPr>
      <w:r>
        <w:t xml:space="preserve">составление проекта Плана работы; </w:t>
      </w:r>
    </w:p>
    <w:p w:rsidR="006D478E" w:rsidRDefault="000D4FE4" w:rsidP="000D4FE4">
      <w:pPr>
        <w:spacing w:after="0" w:line="265" w:lineRule="auto"/>
        <w:ind w:left="10" w:right="-6" w:hanging="10"/>
      </w:pPr>
      <w:r>
        <w:t xml:space="preserve">          </w:t>
      </w:r>
      <w:r w:rsidR="00632DFC">
        <w:t xml:space="preserve">утверждение Плана работы </w:t>
      </w:r>
      <w:r>
        <w:t>председателем Контрольно-счетной палаты.</w:t>
      </w:r>
    </w:p>
    <w:p w:rsidR="006D478E" w:rsidRDefault="00632DFC">
      <w:pPr>
        <w:ind w:left="-15" w:right="0"/>
      </w:pPr>
      <w:r>
        <w:t xml:space="preserve">Формирование проекта Плана работы осуществляется в соответствии с его примерной структурой, приведенной в приложении 1 к Стандарту.  </w:t>
      </w:r>
    </w:p>
    <w:p w:rsidR="006D478E" w:rsidRDefault="00632DFC">
      <w:pPr>
        <w:ind w:left="-15" w:right="0"/>
      </w:pPr>
      <w:r>
        <w:t>4.3. Подготовка предложений в проект Плана работы по контрольным и экспертно-аналитическим мероприятиям</w:t>
      </w:r>
      <w:r>
        <w:rPr>
          <w:b/>
        </w:rPr>
        <w:t xml:space="preserve"> </w:t>
      </w:r>
      <w:r>
        <w:t>о</w:t>
      </w:r>
      <w:r w:rsidR="000D4FE4">
        <w:t>существляется в соответствии с П</w:t>
      </w:r>
      <w:r>
        <w:t>оложени</w:t>
      </w:r>
      <w:r w:rsidR="000D4FE4">
        <w:t xml:space="preserve">ем о Контрольно-счетной палате. </w:t>
      </w:r>
      <w:r>
        <w:t xml:space="preserve">  </w:t>
      </w:r>
    </w:p>
    <w:p w:rsidR="006D478E" w:rsidRDefault="00632DFC">
      <w:pPr>
        <w:ind w:left="720" w:right="0" w:firstLine="0"/>
      </w:pPr>
      <w:r>
        <w:t xml:space="preserve">При формировании проекта Плана работы рассматриваются: </w:t>
      </w:r>
    </w:p>
    <w:p w:rsidR="006D478E" w:rsidRDefault="00C11824" w:rsidP="00C11824">
      <w:pPr>
        <w:ind w:left="-15" w:right="0"/>
      </w:pPr>
      <w:r>
        <w:lastRenderedPageBreak/>
        <w:t>обращения Счетной</w:t>
      </w:r>
      <w:r w:rsidR="00632DFC">
        <w:t xml:space="preserve"> палаты </w:t>
      </w:r>
      <w:r>
        <w:t>Алтайского края</w:t>
      </w:r>
      <w:r w:rsidR="00632DFC">
        <w:t xml:space="preserve">; поручения </w:t>
      </w:r>
      <w:r w:rsidRPr="00C11824">
        <w:t>Городского Собрания депутатов города Яровое Алтайского края, предложений главы города</w:t>
      </w:r>
      <w:r>
        <w:t>, правоохранительных</w:t>
      </w:r>
      <w:r w:rsidR="00632DFC">
        <w:t xml:space="preserve"> и иных органов, должностных лиц, организаций и граждан о проведении контрольных и экспертно-аналитических мероприятий.  </w:t>
      </w:r>
    </w:p>
    <w:p w:rsidR="006D478E" w:rsidRDefault="00632DFC">
      <w:pPr>
        <w:ind w:left="-15" w:right="0"/>
      </w:pPr>
      <w:r>
        <w:t xml:space="preserve">При подготовке предложений в проект Плана работы о проведении контрольных мероприятий с участием других органов государственного (муниципального) финансового контроля и правоохранительных органов в соответствии с соглашениями, подписанными </w:t>
      </w:r>
      <w:r w:rsidR="00C11824">
        <w:t>Контрольно-с</w:t>
      </w:r>
      <w:r>
        <w:t xml:space="preserve">четной палатой с указанными органами, с ними должны быть предварительно согласованы сроки проведения и объекты контрольных мероприятий. </w:t>
      </w:r>
    </w:p>
    <w:p w:rsidR="006D478E" w:rsidRDefault="00632DFC">
      <w:pPr>
        <w:ind w:left="-15" w:right="0"/>
      </w:pPr>
      <w:r>
        <w:t xml:space="preserve">Подготовка предложений о включении в проект Плана работы контрольных и экспертно-аналитических мероприятий, планируемых к проведению совместно (параллельно) со Счетной палатой </w:t>
      </w:r>
      <w:r w:rsidR="00C11824">
        <w:t>Алтайского края</w:t>
      </w:r>
      <w:r>
        <w:t>, осуществляется в соответствии со стандартом внешнего государственног</w:t>
      </w:r>
      <w:r w:rsidR="00391345">
        <w:t>о финансового контроля СВГФК 096</w:t>
      </w:r>
      <w:r>
        <w:t xml:space="preserve"> «Порядок организации и проведения Счетной палатой Алтайского края совместных или параллельных контрольных и экспертно-аналитических мероприятий с контрольно-счетными органами муниципальных образований Алтайского края», регламентирующими порядок организации и проведения совместных и параллельных контрольных и экспертно-аналитических мероприятий. </w:t>
      </w:r>
    </w:p>
    <w:p w:rsidR="006D478E" w:rsidRDefault="00632DFC">
      <w:pPr>
        <w:ind w:left="-15" w:right="0"/>
      </w:pPr>
      <w:r>
        <w:t xml:space="preserve">4.4. Предложения в проект Плана работы </w:t>
      </w:r>
      <w:r w:rsidR="009D753B">
        <w:t>п</w:t>
      </w:r>
      <w:r>
        <w:t>редставля</w:t>
      </w:r>
      <w:r w:rsidR="009D753B">
        <w:t>ет</w:t>
      </w:r>
      <w:r>
        <w:t xml:space="preserve"> председатель </w:t>
      </w:r>
      <w:r w:rsidR="009D753B">
        <w:t>Контрольно-с</w:t>
      </w:r>
      <w:r>
        <w:t xml:space="preserve">четной палаты. </w:t>
      </w:r>
    </w:p>
    <w:p w:rsidR="006D478E" w:rsidRDefault="00632DFC" w:rsidP="009D753B">
      <w:pPr>
        <w:ind w:left="720" w:right="0" w:firstLine="0"/>
      </w:pPr>
      <w:r>
        <w:t xml:space="preserve">4.5. </w:t>
      </w:r>
      <w:r w:rsidR="009D753B">
        <w:t xml:space="preserve">Готовит запросы </w:t>
      </w:r>
      <w:r>
        <w:t>до 1</w:t>
      </w:r>
      <w:r w:rsidR="009D753B">
        <w:t>5</w:t>
      </w:r>
      <w:r>
        <w:t xml:space="preserve"> декабря года, предшествующего плановому:  </w:t>
      </w:r>
    </w:p>
    <w:p w:rsidR="006D478E" w:rsidRDefault="00632DFC">
      <w:pPr>
        <w:ind w:left="-15" w:right="0"/>
      </w:pPr>
      <w:r>
        <w:t xml:space="preserve">в органы внутреннего </w:t>
      </w:r>
      <w:r w:rsidR="009D753B">
        <w:t>муниципального</w:t>
      </w:r>
      <w:r>
        <w:t xml:space="preserve"> финансового контроля </w:t>
      </w:r>
      <w:r w:rsidR="009D753B">
        <w:t xml:space="preserve">города Яровое </w:t>
      </w:r>
      <w:r>
        <w:t xml:space="preserve">Алтайского края – о проведенных контрольных мероприятиях в текущем году и планируемых к проведению в плановом периоде, с целью исключения дублирования при планировании и проведении контрольных мероприятий. </w:t>
      </w:r>
    </w:p>
    <w:p w:rsidR="006D478E" w:rsidRDefault="00632DFC">
      <w:pPr>
        <w:ind w:left="-15" w:right="0"/>
      </w:pPr>
      <w:r>
        <w:t xml:space="preserve">4.6. Предложения по контрольным и экспертно-аналитическим мероприятиям, предлагаемым в проект Плана работы, должны содержать следующие данные: </w:t>
      </w:r>
    </w:p>
    <w:p w:rsidR="00C543D1" w:rsidRDefault="00632DFC">
      <w:pPr>
        <w:spacing w:after="2" w:line="276" w:lineRule="auto"/>
        <w:ind w:left="715" w:right="98" w:hanging="10"/>
        <w:jc w:val="left"/>
      </w:pPr>
      <w:r>
        <w:t xml:space="preserve">вид мероприятия (контрольное или экспертно-аналитическое); наименование контрольного (экспертно-аналитического) мероприятия; срок проведения мероприятия; </w:t>
      </w:r>
    </w:p>
    <w:p w:rsidR="00C543D1" w:rsidRDefault="00632DFC">
      <w:pPr>
        <w:spacing w:after="2" w:line="276" w:lineRule="auto"/>
        <w:ind w:left="715" w:right="98" w:hanging="10"/>
        <w:jc w:val="left"/>
      </w:pPr>
      <w:r>
        <w:t>ответственные за проведение мероприятия;</w:t>
      </w:r>
    </w:p>
    <w:p w:rsidR="006D478E" w:rsidRDefault="00632DFC">
      <w:pPr>
        <w:spacing w:after="2" w:line="276" w:lineRule="auto"/>
        <w:ind w:left="715" w:right="98" w:hanging="10"/>
        <w:jc w:val="left"/>
      </w:pPr>
      <w:r>
        <w:t xml:space="preserve"> основание для включения мероприятия в План работы. </w:t>
      </w:r>
    </w:p>
    <w:p w:rsidR="006D478E" w:rsidRDefault="00632DFC">
      <w:pPr>
        <w:ind w:left="-15" w:right="0"/>
      </w:pPr>
      <w:r>
        <w:t xml:space="preserve">Указанные предложения формируются по форме, указанной в приложении 2 к Стандарту. </w:t>
      </w:r>
    </w:p>
    <w:p w:rsidR="006D478E" w:rsidRDefault="00632DFC" w:rsidP="00C543D1">
      <w:pPr>
        <w:numPr>
          <w:ilvl w:val="2"/>
          <w:numId w:val="3"/>
        </w:numPr>
        <w:ind w:left="0" w:right="0" w:firstLine="567"/>
      </w:pPr>
      <w:r>
        <w:lastRenderedPageBreak/>
        <w:t>Наименование планируемого контрольного или экспертно</w:t>
      </w:r>
      <w:r w:rsidR="005D77C8">
        <w:t>-</w:t>
      </w:r>
      <w:r>
        <w:t xml:space="preserve">аналитического мероприятия должно соответствовать полномочиям </w:t>
      </w:r>
      <w:r w:rsidR="005D77C8">
        <w:t>Контрольно-с</w:t>
      </w:r>
      <w:r>
        <w:t xml:space="preserve">четной палаты, установленным </w:t>
      </w:r>
      <w:r w:rsidR="005D77C8">
        <w:t>Положением о Контрольно-счетной палате</w:t>
      </w:r>
      <w:r>
        <w:t xml:space="preserve">, иметь четкую, однозначную формулировку и содержать следующие сведения: </w:t>
      </w:r>
    </w:p>
    <w:p w:rsidR="006D478E" w:rsidRDefault="00632DFC" w:rsidP="00C543D1">
      <w:pPr>
        <w:ind w:right="0" w:firstLine="567"/>
      </w:pPr>
      <w:r>
        <w:t xml:space="preserve">вид мероприятия (аудит эффективности, проверка, экспертиза и т.д.); предмет мероприятия (что именно контролируется (проверяется, анализируется и др.)) и в какой сфере использования бюджетных средств, например, использование бюджетных средств на реализацию мероприятий </w:t>
      </w:r>
      <w:r w:rsidR="005D77C8">
        <w:t>муниципальной</w:t>
      </w:r>
      <w:r>
        <w:t xml:space="preserve"> программы); контролируемый (проверяемый, анализируемый и др.) период; наименования государственных (муниципальных) контрольных и правоохранительных органов (в случае планирования проведения совместных и параллельных мероприятий). </w:t>
      </w:r>
    </w:p>
    <w:p w:rsidR="005D77C8" w:rsidRDefault="00632DFC" w:rsidP="00C543D1">
      <w:pPr>
        <w:numPr>
          <w:ilvl w:val="2"/>
          <w:numId w:val="3"/>
        </w:numPr>
        <w:ind w:left="0" w:right="0" w:firstLine="567"/>
      </w:pPr>
      <w:r>
        <w:t>При определении срока проведения контрольного (экспертно</w:t>
      </w:r>
      <w:r w:rsidR="005D77C8">
        <w:t>-</w:t>
      </w:r>
      <w:r>
        <w:t>аналитического) мероприятия необходимо учитывать сроки проведения его отдельных этапов:</w:t>
      </w:r>
    </w:p>
    <w:p w:rsidR="005D77C8" w:rsidRDefault="00632DFC" w:rsidP="005D77C8">
      <w:pPr>
        <w:ind w:right="0" w:firstLine="426"/>
      </w:pPr>
      <w:r>
        <w:t xml:space="preserve"> подготовки к проведению контрольного (экспертно</w:t>
      </w:r>
      <w:r w:rsidR="005D77C8">
        <w:t>-</w:t>
      </w:r>
      <w:r>
        <w:t xml:space="preserve">аналитического) мероприятия; </w:t>
      </w:r>
    </w:p>
    <w:p w:rsidR="005D77C8" w:rsidRDefault="00632DFC" w:rsidP="005D77C8">
      <w:pPr>
        <w:ind w:right="0" w:firstLine="426"/>
      </w:pPr>
      <w:r>
        <w:t>проведения контрольного (экспертно</w:t>
      </w:r>
      <w:r w:rsidR="005D77C8">
        <w:t>-</w:t>
      </w:r>
      <w:r>
        <w:t xml:space="preserve">аналитического) мероприятия; </w:t>
      </w:r>
    </w:p>
    <w:p w:rsidR="006D478E" w:rsidRDefault="00632DFC" w:rsidP="005D77C8">
      <w:pPr>
        <w:ind w:right="0" w:firstLine="426"/>
      </w:pPr>
      <w:r>
        <w:t xml:space="preserve">оформления документов по результатам контрольного (экспертно-аналитического) мероприятия. </w:t>
      </w:r>
    </w:p>
    <w:p w:rsidR="006D478E" w:rsidRDefault="00632DFC">
      <w:pPr>
        <w:ind w:left="-15" w:right="0"/>
      </w:pPr>
      <w:r>
        <w:t xml:space="preserve">В форме приложения 2 к Стандарту срок проведения контрольного (экспертно-аналитического) мероприятия указывается как квартал начала, так и квартал окончания оформления документов по результатам контрольного (экспертно-аналитического) мероприятия. </w:t>
      </w:r>
    </w:p>
    <w:p w:rsidR="006D478E" w:rsidRDefault="00632DFC" w:rsidP="005D77C8">
      <w:pPr>
        <w:numPr>
          <w:ilvl w:val="2"/>
          <w:numId w:val="3"/>
        </w:numPr>
        <w:ind w:left="0" w:right="0" w:firstLine="567"/>
      </w:pPr>
      <w:r>
        <w:t>Ответственными за проведение контрольных и экспертно</w:t>
      </w:r>
      <w:r w:rsidR="005D77C8">
        <w:t>-</w:t>
      </w:r>
      <w:r>
        <w:t>аналитических мероприятий могут являться председател</w:t>
      </w:r>
      <w:r w:rsidR="005D77C8">
        <w:t>ь или</w:t>
      </w:r>
      <w:r>
        <w:t xml:space="preserve"> </w:t>
      </w:r>
      <w:r w:rsidR="005D77C8">
        <w:t>инспектор</w:t>
      </w:r>
      <w:r>
        <w:t xml:space="preserve">. </w:t>
      </w:r>
    </w:p>
    <w:p w:rsidR="006D478E" w:rsidRDefault="00632DFC" w:rsidP="005D77C8">
      <w:pPr>
        <w:numPr>
          <w:ilvl w:val="2"/>
          <w:numId w:val="3"/>
        </w:numPr>
        <w:ind w:left="0" w:right="0" w:firstLine="567"/>
      </w:pPr>
      <w:r>
        <w:t>Основанием для включения контрольного или экспертно</w:t>
      </w:r>
      <w:r w:rsidR="005D77C8">
        <w:t>-</w:t>
      </w:r>
      <w:r>
        <w:t xml:space="preserve">аналитического мероприятия в проект Плана работы могут являться: </w:t>
      </w:r>
    </w:p>
    <w:p w:rsidR="005D77C8" w:rsidRDefault="00632DFC" w:rsidP="005D77C8">
      <w:pPr>
        <w:ind w:right="0" w:firstLine="567"/>
      </w:pPr>
      <w:r>
        <w:t xml:space="preserve">положения Бюджетного кодекса Российской Федерации, </w:t>
      </w:r>
      <w:r w:rsidR="005D77C8">
        <w:t>Положения о Контрольно-счетной палате и других</w:t>
      </w:r>
      <w:r>
        <w:t xml:space="preserve"> нормативных правовых актов </w:t>
      </w:r>
      <w:r w:rsidR="005D77C8">
        <w:t xml:space="preserve">города Яровое </w:t>
      </w:r>
      <w:r>
        <w:t xml:space="preserve">Алтайского края, определяющих полномочия </w:t>
      </w:r>
      <w:r w:rsidR="005D77C8">
        <w:t>Контрольно-с</w:t>
      </w:r>
      <w:r>
        <w:t xml:space="preserve">четной палаты, в рамках выполнения которых планируется проведение мероприятия;  </w:t>
      </w:r>
    </w:p>
    <w:p w:rsidR="006D478E" w:rsidRDefault="00632DFC" w:rsidP="005D77C8">
      <w:pPr>
        <w:ind w:right="0" w:firstLine="567"/>
      </w:pPr>
      <w:r>
        <w:t xml:space="preserve">поручения, запросы, предложения, обращения, направляемые в </w:t>
      </w:r>
      <w:r w:rsidR="005D77C8">
        <w:t>Контрольно-счетную</w:t>
      </w:r>
      <w:r>
        <w:t xml:space="preserve"> палату в соответствии с за</w:t>
      </w:r>
      <w:r w:rsidR="005D77C8">
        <w:t>конодательством Алтайского края.</w:t>
      </w:r>
      <w:r>
        <w:t xml:space="preserve"> </w:t>
      </w:r>
    </w:p>
    <w:p w:rsidR="006D478E" w:rsidRDefault="00632DFC" w:rsidP="005D77C8">
      <w:pPr>
        <w:ind w:left="-15" w:right="0"/>
      </w:pPr>
      <w:r>
        <w:t>4.7</w:t>
      </w:r>
      <w:r>
        <w:rPr>
          <w:rFonts w:ascii="Calibri" w:eastAsia="Calibri" w:hAnsi="Calibri" w:cs="Calibri"/>
        </w:rPr>
        <w:t xml:space="preserve">. </w:t>
      </w:r>
      <w:r>
        <w:t>К каждому предложению о включении контрольного (экспертно</w:t>
      </w:r>
      <w:r w:rsidR="005D77C8">
        <w:t>-</w:t>
      </w:r>
      <w:r>
        <w:t xml:space="preserve">аналитического) мероприятия в проект Плана работы прилагается соответствующее обоснование выбора темы и предполагаемых объектов контрольного (экспертно-аналитического) мероприятия. Данное положение не </w:t>
      </w:r>
      <w:r>
        <w:lastRenderedPageBreak/>
        <w:t xml:space="preserve">распространяется на мероприятия: проводимые ежегодно в рамках предварительного, оперативного и последующего контроля формирования и исполнения </w:t>
      </w:r>
      <w:r w:rsidR="005D77C8">
        <w:t>местного</w:t>
      </w:r>
      <w:r>
        <w:t xml:space="preserve"> бюджета, включая внешние проверки годовой бюджетной отчетности главных администраторов средств </w:t>
      </w:r>
      <w:r w:rsidR="005D77C8">
        <w:t>городского</w:t>
      </w:r>
      <w:r>
        <w:t xml:space="preserve"> бюджета;  проводимые по поручениям </w:t>
      </w:r>
      <w:r w:rsidR="005D77C8" w:rsidRPr="005D77C8">
        <w:t>Городского Собрания депутатов города Яровое Алтайского края, предложений главы города</w:t>
      </w:r>
      <w:r w:rsidR="005D77C8">
        <w:t xml:space="preserve"> </w:t>
      </w:r>
      <w:r>
        <w:t xml:space="preserve">проводимые в соответствие с требованиями пункта 4 статьи 136 Бюджетного кодекса Российской Федерации; предметом которых является контроль за реализацией ранее направленных представлений (предписаний) </w:t>
      </w:r>
      <w:r w:rsidR="005D77C8">
        <w:t>Контрольно-с</w:t>
      </w:r>
      <w:r>
        <w:t xml:space="preserve">четной палаты. </w:t>
      </w:r>
    </w:p>
    <w:p w:rsidR="006D478E" w:rsidRDefault="00632DFC">
      <w:pPr>
        <w:ind w:left="-15" w:right="0"/>
      </w:pPr>
      <w:r>
        <w:t>Обоснование предложения о включении контрольного (экспертно</w:t>
      </w:r>
      <w:r w:rsidR="0064292F">
        <w:t>-</w:t>
      </w:r>
      <w:r>
        <w:t xml:space="preserve">аналитического) мероприятия в План работы оформляется по форме согласно приложению 3 к Стандарту, подписывается ответственным за проведение данного мероприятия. </w:t>
      </w:r>
    </w:p>
    <w:p w:rsidR="006D478E" w:rsidRDefault="00632DFC">
      <w:pPr>
        <w:ind w:left="-15" w:right="0"/>
      </w:pPr>
      <w:r>
        <w:t xml:space="preserve">4.7.1. Выбор темы контрольного (экспертно-аналитического) мероприятия должен быть основан на следующих критериях: </w:t>
      </w:r>
    </w:p>
    <w:p w:rsidR="006D478E" w:rsidRDefault="00632DFC" w:rsidP="00AC28C4">
      <w:pPr>
        <w:ind w:left="-15" w:right="0"/>
      </w:pPr>
      <w:r>
        <w:t xml:space="preserve">соответствие темы мероприятия полномочиям </w:t>
      </w:r>
      <w:r w:rsidR="00AC28C4">
        <w:t>Контрольно-с</w:t>
      </w:r>
      <w:r>
        <w:t xml:space="preserve">четной палаты, установленным Бюджетным кодексом Российской Федерации, </w:t>
      </w:r>
      <w:r w:rsidR="00AC28C4">
        <w:t>Положением о Контрольно-счетной палате</w:t>
      </w:r>
      <w:r>
        <w:t xml:space="preserve">, иными нормативными правовыми актами Российской Федерации и Алтайского края; наличие рисков в рассматриваемой сфере формирования или использования </w:t>
      </w:r>
      <w:r w:rsidR="00AC28C4">
        <w:t xml:space="preserve">муниципальных </w:t>
      </w:r>
      <w:r>
        <w:t xml:space="preserve">средств или деятельности объектов контроля, которые потенциально могут приводить к негативным результатам; объем </w:t>
      </w:r>
      <w:r w:rsidR="00AC28C4">
        <w:t>муниципальных</w:t>
      </w:r>
      <w:r>
        <w:t xml:space="preserve"> средств, подлежащих контролю в данной сфере и (или) используемых объектами контроля; результаты, ранее проведенных органами </w:t>
      </w:r>
      <w:r w:rsidR="00AC28C4">
        <w:t>муниципального</w:t>
      </w:r>
      <w:r>
        <w:t xml:space="preserve"> финансового контроля контрольных и экспертно</w:t>
      </w:r>
      <w:r w:rsidR="00AC28C4">
        <w:t>-</w:t>
      </w:r>
      <w:r>
        <w:t xml:space="preserve">аналитических мероприятий; данные статистической, финансовой, бухгалтерской и иной отчетности; сроки и результаты проведения предшествующих контрольных мероприятий в данной сфере и (или) на данных объектах. </w:t>
      </w:r>
    </w:p>
    <w:p w:rsidR="006D478E" w:rsidRDefault="00632DFC">
      <w:pPr>
        <w:ind w:left="-15" w:right="0"/>
      </w:pPr>
      <w:r>
        <w:t xml:space="preserve">4.7.2. Планирование проведения повторных проверок за тот же период по одним и тем же обстоятельствам не допускается, за исключением случаев поступления информации о наличии нарушений в деятельности проверяемой организации (по вновь открывшимся обстоятельствам) или нарушений в действиях сотрудников органа </w:t>
      </w:r>
      <w:r w:rsidR="00AC28C4">
        <w:t>муниципального</w:t>
      </w:r>
      <w:r>
        <w:t xml:space="preserve"> финансового контроля, проводивших контрольное мероприятие. </w:t>
      </w:r>
    </w:p>
    <w:p w:rsidR="00AC28C4" w:rsidRDefault="00632DFC">
      <w:pPr>
        <w:ind w:left="-15" w:right="0"/>
      </w:pPr>
      <w:r>
        <w:t xml:space="preserve">Данные положения не распространяются на объекты контрольных мероприятий, проводимых ежегодно в рамках предварительного, оперативного и последующего контроля формирования и исполнения </w:t>
      </w:r>
      <w:r w:rsidR="00AC28C4">
        <w:t>местного бюджета.</w:t>
      </w:r>
    </w:p>
    <w:p w:rsidR="006D478E" w:rsidRDefault="00632DFC">
      <w:pPr>
        <w:ind w:left="-15" w:right="0"/>
      </w:pPr>
      <w:r>
        <w:lastRenderedPageBreak/>
        <w:t xml:space="preserve">Включение в План работы проведение контрольных мероприятий на одном объекте в различные периоды времени в течение одного календарного года возможно по решению </w:t>
      </w:r>
      <w:r w:rsidR="00AC28C4">
        <w:t>председателя Контрольно-счетной палаты.</w:t>
      </w:r>
      <w:r>
        <w:t xml:space="preserve"> </w:t>
      </w:r>
    </w:p>
    <w:p w:rsidR="006D478E" w:rsidRDefault="00632DFC">
      <w:pPr>
        <w:ind w:left="-15" w:right="0"/>
      </w:pPr>
      <w:r>
        <w:t xml:space="preserve">При необходимости проведения в плановом периоде контрольных мероприятий на одном объекте контроля по двум и более аудиторским направлениям работы </w:t>
      </w:r>
      <w:r w:rsidR="00AC28C4">
        <w:t>Контрольно-с</w:t>
      </w:r>
      <w:r>
        <w:t xml:space="preserve">четной палаты, указанные действия могут планироваться к проведению в рамках одного комплексного контрольного мероприятия. </w:t>
      </w:r>
    </w:p>
    <w:p w:rsidR="006D478E" w:rsidRDefault="00632DFC">
      <w:pPr>
        <w:ind w:left="-15" w:right="0"/>
      </w:pPr>
      <w:r>
        <w:t xml:space="preserve">4.7.3. В обосновании планируемого срока проведения контрольного (экспертно-аналитического) мероприятия указываются предполагаемые сроки. </w:t>
      </w:r>
    </w:p>
    <w:p w:rsidR="006D478E" w:rsidRDefault="00632DFC" w:rsidP="00AC28C4">
      <w:pPr>
        <w:ind w:left="-15" w:right="0"/>
      </w:pPr>
      <w:r>
        <w:t>4.8. Предложения по мероприятиям в рамках иных видов деятельности (кроме контрольной и экспертно-аналитической деятельности)</w:t>
      </w:r>
      <w:r>
        <w:rPr>
          <w:b/>
        </w:rPr>
        <w:t xml:space="preserve"> </w:t>
      </w:r>
      <w:r>
        <w:t xml:space="preserve">и обеспечения деятельности </w:t>
      </w:r>
      <w:r w:rsidR="00AC28C4">
        <w:t>Контрольно-с</w:t>
      </w:r>
      <w:r>
        <w:t>четной палаты подготавливаются по форме Плана работы</w:t>
      </w:r>
      <w:r w:rsidR="00AC28C4">
        <w:t>.</w:t>
      </w:r>
      <w:r>
        <w:t xml:space="preserve"> </w:t>
      </w:r>
    </w:p>
    <w:p w:rsidR="006D478E" w:rsidRDefault="00632DFC">
      <w:pPr>
        <w:ind w:left="-15" w:right="0"/>
      </w:pPr>
      <w:r>
        <w:t xml:space="preserve">4.9. Проект План работы формируется таким образом, чтобы он был реально выполним, создавал условия для качественного выполнения планируемых мероприятий его исполнителями в указанные сроки.  </w:t>
      </w:r>
    </w:p>
    <w:p w:rsidR="006D478E" w:rsidRDefault="00AC28C4">
      <w:pPr>
        <w:ind w:left="-15" w:right="0"/>
      </w:pPr>
      <w:r>
        <w:t>4.10</w:t>
      </w:r>
      <w:r w:rsidR="00632DFC">
        <w:t xml:space="preserve">. </w:t>
      </w:r>
      <w:r>
        <w:t>Председатель Контрольно-с</w:t>
      </w:r>
      <w:r w:rsidR="00632DFC">
        <w:t xml:space="preserve">четной палаты рассматривает и утверждает План работы до 30 декабря года, предшествующего плановому. </w:t>
      </w:r>
    </w:p>
    <w:p w:rsidR="006D478E" w:rsidRDefault="00632DFC">
      <w:pPr>
        <w:ind w:left="-15" w:right="0"/>
      </w:pPr>
      <w:r>
        <w:t xml:space="preserve">Плана работы на год размещается на официальном сайте </w:t>
      </w:r>
      <w:r w:rsidR="004C20B7">
        <w:t>А</w:t>
      </w:r>
      <w:r w:rsidR="00AC28C4">
        <w:t>дминистрации города Яровое Алтайского края в разделе «Контрольно-счетная палата»</w:t>
      </w:r>
    </w:p>
    <w:p w:rsidR="006D478E" w:rsidRDefault="006D478E">
      <w:pPr>
        <w:spacing w:after="27" w:line="259" w:lineRule="auto"/>
        <w:ind w:left="720" w:right="0" w:firstLine="0"/>
        <w:jc w:val="left"/>
      </w:pPr>
    </w:p>
    <w:p w:rsidR="006D478E" w:rsidRDefault="00632DFC">
      <w:pPr>
        <w:pStyle w:val="1"/>
        <w:ind w:left="491" w:right="487"/>
      </w:pPr>
      <w:r>
        <w:t xml:space="preserve">ФОРМА, СТРУКТУРА И СОДЕРЖАНИЕ ПЛАНА РАБОТЫ </w:t>
      </w:r>
      <w:r w:rsidR="006F3299">
        <w:t>КОНТРОЛЬНО-</w:t>
      </w:r>
      <w:r>
        <w:t xml:space="preserve">СЧЕТНОЙ ПАЛАТЫ </w:t>
      </w:r>
    </w:p>
    <w:p w:rsidR="006D478E" w:rsidRDefault="00632DFC">
      <w:pPr>
        <w:ind w:left="-15" w:right="0"/>
      </w:pPr>
      <w:r>
        <w:t xml:space="preserve">5.1. План работы имеет табличную форму, соответствующую примерной форме Плана работы, приведенной в приложении 1 к Стандарту. </w:t>
      </w:r>
    </w:p>
    <w:p w:rsidR="006D478E" w:rsidRDefault="00632DFC">
      <w:pPr>
        <w:ind w:left="-15" w:right="0"/>
      </w:pPr>
      <w:r>
        <w:t xml:space="preserve">5.2. План работы содержит согласованные по срокам и ответственным за проведение мероприятия перечни планируемых мероприятий, объединенные в отдельные разделы, подразделы и комплексы мероприятий. </w:t>
      </w:r>
    </w:p>
    <w:p w:rsidR="006D478E" w:rsidRDefault="00632DFC">
      <w:pPr>
        <w:ind w:left="-15" w:right="0"/>
      </w:pPr>
      <w:r>
        <w:t xml:space="preserve">5.3. Каждый раздел, подраздел, комплекс мероприятий и мероприятие Плана работы имеют свой номер и свое наименование.  </w:t>
      </w:r>
    </w:p>
    <w:p w:rsidR="006D478E" w:rsidRDefault="00632DFC">
      <w:pPr>
        <w:ind w:left="-15" w:right="0"/>
      </w:pPr>
      <w:r>
        <w:t xml:space="preserve">Отсутствие в Плане работы номеров у разделов, подразделов, мероприятий не допускается. </w:t>
      </w:r>
    </w:p>
    <w:p w:rsidR="006D478E" w:rsidRDefault="00632DFC">
      <w:pPr>
        <w:ind w:left="-15" w:right="0"/>
      </w:pPr>
      <w:r>
        <w:t xml:space="preserve">5.4. Наименования разделов, подразделов и комплексов мероприятий должны отражать осуществление </w:t>
      </w:r>
      <w:r w:rsidR="006F3299">
        <w:t>Контрольно-с</w:t>
      </w:r>
      <w:r>
        <w:t xml:space="preserve">четной палатой внешнего </w:t>
      </w:r>
      <w:r w:rsidR="006F3299">
        <w:t>муниципального</w:t>
      </w:r>
      <w:r>
        <w:t xml:space="preserve"> финансового контроля в соответствии с полномочиями, определенными </w:t>
      </w:r>
      <w:r w:rsidR="006F3299">
        <w:t>Положением о Контрольно-счетной палате</w:t>
      </w:r>
      <w:r>
        <w:t xml:space="preserve">, а также мероприятия по обеспечению деятельности </w:t>
      </w:r>
      <w:r w:rsidR="006F3299">
        <w:t>Контрольно-с</w:t>
      </w:r>
      <w:r>
        <w:t xml:space="preserve">четной палаты. </w:t>
      </w:r>
    </w:p>
    <w:p w:rsidR="006D478E" w:rsidRDefault="00632DFC">
      <w:pPr>
        <w:ind w:left="-15" w:right="0"/>
      </w:pPr>
      <w:r>
        <w:lastRenderedPageBreak/>
        <w:t xml:space="preserve">5.5. В графе «Наименование мероприятия» отражаются наименования планируемых мероприятий. </w:t>
      </w:r>
    </w:p>
    <w:p w:rsidR="006D478E" w:rsidRDefault="00632DFC">
      <w:pPr>
        <w:ind w:left="-15" w:right="0"/>
      </w:pPr>
      <w:r>
        <w:t xml:space="preserve">По контрольным мероприятиям в данной графе также указываются вид и объекты мероприятия (в случае проведения мероприятия на одном объекте). По экспертно-аналитическим мероприятиям – вид мероприятия. </w:t>
      </w:r>
    </w:p>
    <w:p w:rsidR="006D478E" w:rsidRDefault="00632DFC">
      <w:pPr>
        <w:ind w:left="-15" w:right="0"/>
      </w:pPr>
      <w:r>
        <w:t xml:space="preserve">5.6. В графе «Срок проведения мероприятия» указывается квартал начала и квартал окончания проведения мероприятия. </w:t>
      </w:r>
    </w:p>
    <w:p w:rsidR="006D478E" w:rsidRDefault="00632DFC">
      <w:pPr>
        <w:ind w:left="-15" w:right="0"/>
      </w:pPr>
      <w:r>
        <w:t xml:space="preserve">В случае если срок проведения мероприятия выходит за границы планируемого года, указывается «переходящая с ___ года», «переходящая на ____ год»; </w:t>
      </w:r>
    </w:p>
    <w:p w:rsidR="006D478E" w:rsidRDefault="00632DFC">
      <w:pPr>
        <w:ind w:left="-15" w:right="0"/>
      </w:pPr>
      <w:r>
        <w:t xml:space="preserve">По контрольным и экспертно-аналитическим мероприятиям в данной графе отражается общий срок проведения мероприятия, включающий сроки проведения всех этапов мероприятия: подготовительного, основного и заключительного. </w:t>
      </w:r>
    </w:p>
    <w:p w:rsidR="006D478E" w:rsidRDefault="00632DFC">
      <w:pPr>
        <w:ind w:left="-15" w:right="0"/>
      </w:pPr>
      <w:r>
        <w:t xml:space="preserve">5.7. В графе «Ответственные за проведение мероприятия» указывается фамилия и инициалы ответственного за проведение мероприятия. </w:t>
      </w:r>
    </w:p>
    <w:p w:rsidR="006D478E" w:rsidRDefault="006D478E">
      <w:pPr>
        <w:spacing w:after="27" w:line="259" w:lineRule="auto"/>
        <w:ind w:left="783" w:right="0" w:firstLine="0"/>
        <w:jc w:val="center"/>
      </w:pPr>
    </w:p>
    <w:p w:rsidR="006D478E" w:rsidRDefault="00632DFC">
      <w:pPr>
        <w:pStyle w:val="1"/>
        <w:ind w:left="491" w:right="484"/>
      </w:pPr>
      <w:r>
        <w:t xml:space="preserve">КОРРЕКТИРОВКА ПЛАНА РАБОТЫ </w:t>
      </w:r>
      <w:r w:rsidR="006F3299">
        <w:t>КОНТРОЛЬНО-</w:t>
      </w:r>
      <w:r>
        <w:t xml:space="preserve">СЧЕТНОЙ ПАЛАТЫ </w:t>
      </w:r>
    </w:p>
    <w:p w:rsidR="00133675" w:rsidRDefault="00167C1D">
      <w:pPr>
        <w:ind w:left="-15" w:right="0"/>
      </w:pPr>
      <w:r>
        <w:t>6</w:t>
      </w:r>
      <w:r w:rsidR="00632DFC">
        <w:t>.1. Корректировка Плана работы осуществляется на основании решени</w:t>
      </w:r>
      <w:r w:rsidR="00133675">
        <w:t>я</w:t>
      </w:r>
      <w:r w:rsidR="00632DFC">
        <w:t xml:space="preserve"> </w:t>
      </w:r>
      <w:r w:rsidR="00133675">
        <w:t>председателя Контрольно-счетной палаты.</w:t>
      </w:r>
    </w:p>
    <w:p w:rsidR="006D478E" w:rsidRDefault="00133675">
      <w:pPr>
        <w:ind w:left="-15" w:right="0"/>
      </w:pPr>
      <w:r>
        <w:t>6</w:t>
      </w:r>
      <w:r w:rsidR="00632DFC">
        <w:t xml:space="preserve">.2. В соответствии </w:t>
      </w:r>
      <w:r w:rsidR="00FC0271">
        <w:t>Положением о Контрольно-с</w:t>
      </w:r>
      <w:r w:rsidR="00632DFC">
        <w:t xml:space="preserve">четной палате </w:t>
      </w:r>
      <w:r w:rsidR="00FC0271">
        <w:t xml:space="preserve">вносится </w:t>
      </w:r>
      <w:r w:rsidR="00632DFC">
        <w:t>корректировк</w:t>
      </w:r>
      <w:r w:rsidR="00FC0271">
        <w:t>а</w:t>
      </w:r>
      <w:r w:rsidR="00632DFC">
        <w:t xml:space="preserve"> </w:t>
      </w:r>
      <w:r w:rsidR="00FC0271">
        <w:t xml:space="preserve">в </w:t>
      </w:r>
      <w:r w:rsidR="00632DFC">
        <w:t xml:space="preserve">Плана </w:t>
      </w:r>
      <w:proofErr w:type="gramStart"/>
      <w:r w:rsidR="00632DFC">
        <w:t>работы</w:t>
      </w:r>
      <w:r w:rsidR="00FC0271">
        <w:t xml:space="preserve"> </w:t>
      </w:r>
      <w:r w:rsidR="00632DFC">
        <w:t xml:space="preserve"> в</w:t>
      </w:r>
      <w:proofErr w:type="gramEnd"/>
      <w:r w:rsidR="00632DFC">
        <w:t xml:space="preserve"> случае поступления поручений </w:t>
      </w:r>
      <w:r w:rsidR="00FC0271" w:rsidRPr="00FC0271">
        <w:t>поручения Городского Собрания депутатов города Яровое Алтайского края, предложений главы города</w:t>
      </w:r>
      <w:r w:rsidR="00632DFC">
        <w:t xml:space="preserve">, обращений Счетной палаты </w:t>
      </w:r>
      <w:r w:rsidR="00FC0271">
        <w:t>Алтайского края</w:t>
      </w:r>
      <w:r w:rsidR="00632DFC">
        <w:t xml:space="preserve">,  правоохранительных и иных органов, должностных лиц, организаций и граждан о проведении контрольных и экспертно-аналитических мероприятий. </w:t>
      </w:r>
    </w:p>
    <w:p w:rsidR="005C0243" w:rsidRDefault="00FC0271" w:rsidP="005C0243">
      <w:pPr>
        <w:ind w:left="-15" w:right="0"/>
      </w:pPr>
      <w:r>
        <w:t>К</w:t>
      </w:r>
      <w:r w:rsidR="00632DFC">
        <w:t>орректировк</w:t>
      </w:r>
      <w:r>
        <w:t>а в</w:t>
      </w:r>
      <w:r w:rsidR="00632DFC">
        <w:t xml:space="preserve"> План работы на год вносятся в иных случаях, в том числе: </w:t>
      </w:r>
    </w:p>
    <w:p w:rsidR="006D478E" w:rsidRDefault="00632DFC" w:rsidP="005C0243">
      <w:pPr>
        <w:ind w:left="-15" w:right="0"/>
      </w:pPr>
      <w:r>
        <w:t xml:space="preserve">внесения дополнений и изменений в законодательные и иные нормативные правовые акты Российской Федерации и Алтайского края; реорганизации, ликвидации, изменения организационно-правовой формы объектов контрольного (экспертно-аналитического) мероприятия; </w:t>
      </w:r>
    </w:p>
    <w:p w:rsidR="006D478E" w:rsidRDefault="00632DFC">
      <w:pPr>
        <w:ind w:left="-15" w:right="0"/>
      </w:pPr>
      <w:r>
        <w:t xml:space="preserve">отвлечения сотрудников, участвующих в проведении запланированного мероприятия, на дополнительные мероприятия, включенные в План работы в течение текущего года на основании поручений, предложений и запросов, направляемых в </w:t>
      </w:r>
      <w:r w:rsidR="005C0243">
        <w:t>Контрольно-с</w:t>
      </w:r>
      <w:r>
        <w:t xml:space="preserve">четную палату в соответствии с действующим законодательством. </w:t>
      </w:r>
    </w:p>
    <w:p w:rsidR="005C0243" w:rsidRDefault="005C0243">
      <w:pPr>
        <w:spacing w:after="2" w:line="276" w:lineRule="auto"/>
        <w:ind w:left="715" w:right="1739" w:hanging="10"/>
        <w:jc w:val="left"/>
      </w:pPr>
      <w:r>
        <w:t>6</w:t>
      </w:r>
      <w:r w:rsidR="00632DFC">
        <w:t xml:space="preserve">.3. Корректировка Плана работы осуществляется в виде: изменения наименования мероприятий; </w:t>
      </w:r>
    </w:p>
    <w:p w:rsidR="005C0243" w:rsidRDefault="00632DFC">
      <w:pPr>
        <w:spacing w:after="2" w:line="276" w:lineRule="auto"/>
        <w:ind w:left="715" w:right="1739" w:hanging="10"/>
        <w:jc w:val="left"/>
      </w:pPr>
      <w:r>
        <w:lastRenderedPageBreak/>
        <w:t>изменения перечня объектов мероприятий;</w:t>
      </w:r>
    </w:p>
    <w:p w:rsidR="006D478E" w:rsidRDefault="00632DFC">
      <w:pPr>
        <w:spacing w:after="2" w:line="276" w:lineRule="auto"/>
        <w:ind w:left="715" w:right="1739" w:hanging="10"/>
        <w:jc w:val="left"/>
      </w:pPr>
      <w:r>
        <w:t xml:space="preserve"> изменения сроков проведения мероприятий; </w:t>
      </w:r>
    </w:p>
    <w:p w:rsidR="005C0243" w:rsidRDefault="00632DFC">
      <w:pPr>
        <w:spacing w:after="2" w:line="276" w:lineRule="auto"/>
        <w:ind w:left="715" w:right="1034" w:hanging="10"/>
        <w:jc w:val="left"/>
      </w:pPr>
      <w:r>
        <w:t xml:space="preserve">изменения состава, ответственных за проведение мероприятий; исключения мероприятий из Плана работы; </w:t>
      </w:r>
    </w:p>
    <w:p w:rsidR="006D478E" w:rsidRDefault="00632DFC">
      <w:pPr>
        <w:spacing w:after="2" w:line="276" w:lineRule="auto"/>
        <w:ind w:left="715" w:right="1034" w:hanging="10"/>
        <w:jc w:val="left"/>
      </w:pPr>
      <w:r>
        <w:t xml:space="preserve">включения дополнительных мероприятий в План работы.  </w:t>
      </w:r>
    </w:p>
    <w:p w:rsidR="006D478E" w:rsidRDefault="00632DFC">
      <w:pPr>
        <w:ind w:left="-15" w:right="0"/>
      </w:pPr>
      <w:r>
        <w:t xml:space="preserve">Примерная форма предложений о внесении изменений в План работы приведена в приложении </w:t>
      </w:r>
      <w:r w:rsidR="0041001C">
        <w:t>4</w:t>
      </w:r>
      <w:r>
        <w:t xml:space="preserve"> к Стандарту.  </w:t>
      </w:r>
    </w:p>
    <w:p w:rsidR="006D478E" w:rsidRDefault="00680F60">
      <w:pPr>
        <w:ind w:left="-15" w:right="0"/>
      </w:pPr>
      <w:r>
        <w:t>6</w:t>
      </w:r>
      <w:r w:rsidR="00632DFC">
        <w:t>.4.  В случае внесении изменений в План работы</w:t>
      </w:r>
      <w:r w:rsidR="00FC53C9">
        <w:t>, План работы</w:t>
      </w:r>
      <w:r w:rsidR="00632DFC">
        <w:t xml:space="preserve"> в новой </w:t>
      </w:r>
      <w:r w:rsidR="00FC53C9">
        <w:t xml:space="preserve">редакции размещается </w:t>
      </w:r>
      <w:r w:rsidR="00632DFC">
        <w:t xml:space="preserve">на официальном </w:t>
      </w:r>
      <w:r w:rsidR="00FC53C9">
        <w:t>сайте Администрации города Яровое Алтайского края в разделе «Контрольно-счетная палата»</w:t>
      </w:r>
      <w:r w:rsidR="00632DFC">
        <w:t xml:space="preserve">. </w:t>
      </w:r>
    </w:p>
    <w:p w:rsidR="006D478E" w:rsidRDefault="006D478E">
      <w:pPr>
        <w:spacing w:after="30" w:line="259" w:lineRule="auto"/>
        <w:ind w:left="720" w:right="0" w:firstLine="0"/>
        <w:jc w:val="left"/>
      </w:pPr>
    </w:p>
    <w:p w:rsidR="006D478E" w:rsidRDefault="00632DFC">
      <w:pPr>
        <w:pStyle w:val="1"/>
        <w:ind w:left="491" w:right="481"/>
      </w:pPr>
      <w:r>
        <w:t xml:space="preserve">КОНТРОЛЬ ИСПОЛНЕНИЯ ПЛАНОВЫХ ДОКУМЕНТОВ </w:t>
      </w:r>
      <w:r w:rsidR="00FC53C9">
        <w:t>КОНТРОЛЬНО-</w:t>
      </w:r>
      <w:r>
        <w:t xml:space="preserve">СЧЕТНОЙ ПАЛАТЫ </w:t>
      </w:r>
    </w:p>
    <w:p w:rsidR="006D478E" w:rsidRDefault="00EC673D">
      <w:pPr>
        <w:ind w:left="-15" w:right="0"/>
      </w:pPr>
      <w:r>
        <w:t>7</w:t>
      </w:r>
      <w:r w:rsidR="00632DFC">
        <w:t xml:space="preserve">.1. Основной задачей контроля исполнения Плана работы является обеспечение своевременного, полного и качественного выполнения мероприятий, включенных в них. </w:t>
      </w:r>
    </w:p>
    <w:p w:rsidR="006D478E" w:rsidRDefault="007669EE">
      <w:pPr>
        <w:ind w:left="-15" w:right="0"/>
      </w:pPr>
      <w:r>
        <w:t>7.2</w:t>
      </w:r>
      <w:r w:rsidR="00632DFC">
        <w:t>. Общий контроль исполнения плановых документов осуществляет председател</w:t>
      </w:r>
      <w:r>
        <w:t>ь</w:t>
      </w:r>
      <w:r w:rsidR="00632DFC">
        <w:t xml:space="preserve"> </w:t>
      </w:r>
      <w:r>
        <w:t>Контрольно-с</w:t>
      </w:r>
      <w:r w:rsidR="00632DFC">
        <w:t xml:space="preserve">четной палаты. </w:t>
      </w:r>
    </w:p>
    <w:p w:rsidR="006D478E" w:rsidRDefault="006D478E">
      <w:pPr>
        <w:spacing w:after="0" w:line="259" w:lineRule="auto"/>
        <w:ind w:left="773" w:right="0" w:firstLine="0"/>
        <w:jc w:val="center"/>
      </w:pP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59" w:lineRule="auto"/>
        <w:ind w:left="708" w:right="0" w:firstLine="0"/>
        <w:jc w:val="left"/>
      </w:pPr>
      <w:r>
        <w:lastRenderedPageBreak/>
        <w:t xml:space="preserve"> </w:t>
      </w:r>
    </w:p>
    <w:p w:rsidR="006D478E" w:rsidRDefault="00632DFC" w:rsidP="007669EE">
      <w:pPr>
        <w:spacing w:after="0" w:line="259" w:lineRule="auto"/>
        <w:ind w:left="708" w:right="0" w:firstLine="0"/>
        <w:jc w:val="left"/>
      </w:pPr>
      <w:r>
        <w:t xml:space="preserve"> </w:t>
      </w:r>
    </w:p>
    <w:p w:rsidR="006D478E" w:rsidRDefault="00632DFC">
      <w:pPr>
        <w:spacing w:after="0" w:line="265" w:lineRule="auto"/>
        <w:ind w:left="10" w:right="123" w:hanging="10"/>
        <w:jc w:val="right"/>
      </w:pPr>
      <w:r>
        <w:t xml:space="preserve">Приложение 1  </w:t>
      </w:r>
    </w:p>
    <w:p w:rsidR="00B10955" w:rsidRPr="00B10955" w:rsidRDefault="00632DFC" w:rsidP="00B10955">
      <w:pPr>
        <w:spacing w:line="240" w:lineRule="auto"/>
        <w:jc w:val="center"/>
        <w:rPr>
          <w:rFonts w:eastAsia="Calibri"/>
          <w:color w:val="auto"/>
          <w:sz w:val="24"/>
          <w:szCs w:val="24"/>
          <w:lang w:eastAsia="en-US"/>
        </w:rPr>
      </w:pPr>
      <w:r>
        <w:t xml:space="preserve"> </w:t>
      </w:r>
      <w:r w:rsidR="00B10955" w:rsidRPr="00B10955">
        <w:rPr>
          <w:rFonts w:eastAsia="Calibri"/>
          <w:color w:val="auto"/>
          <w:sz w:val="24"/>
          <w:szCs w:val="24"/>
          <w:lang w:eastAsia="en-US"/>
        </w:rPr>
        <w:t xml:space="preserve">План работы </w:t>
      </w:r>
    </w:p>
    <w:p w:rsidR="00B10955" w:rsidRPr="00B10955" w:rsidRDefault="00B10955" w:rsidP="00B10955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10955">
        <w:rPr>
          <w:rFonts w:eastAsia="Calibri"/>
          <w:color w:val="auto"/>
          <w:sz w:val="24"/>
          <w:szCs w:val="24"/>
          <w:lang w:eastAsia="en-US"/>
        </w:rPr>
        <w:t>Контрольно-счетной палаты города Яровое Алтайского края на 20</w:t>
      </w:r>
      <w:r>
        <w:rPr>
          <w:rFonts w:eastAsia="Calibri"/>
          <w:color w:val="auto"/>
          <w:sz w:val="24"/>
          <w:szCs w:val="24"/>
          <w:lang w:eastAsia="en-US"/>
        </w:rPr>
        <w:t>____</w:t>
      </w:r>
      <w:r w:rsidRPr="00B10955">
        <w:rPr>
          <w:rFonts w:eastAsia="Calibri"/>
          <w:color w:val="auto"/>
          <w:sz w:val="24"/>
          <w:szCs w:val="24"/>
          <w:lang w:eastAsia="en-US"/>
        </w:rPr>
        <w:t xml:space="preserve"> год</w:t>
      </w:r>
    </w:p>
    <w:p w:rsidR="00B10955" w:rsidRDefault="00B10955" w:rsidP="00B10955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B10955">
        <w:rPr>
          <w:rFonts w:eastAsia="Calibri"/>
          <w:color w:val="auto"/>
          <w:sz w:val="24"/>
          <w:szCs w:val="24"/>
          <w:lang w:eastAsia="en-US"/>
        </w:rPr>
        <w:t xml:space="preserve">(утвержден </w:t>
      </w:r>
      <w:proofErr w:type="gramStart"/>
      <w:r w:rsidRPr="00B10955">
        <w:rPr>
          <w:rFonts w:eastAsia="Calibri"/>
          <w:color w:val="auto"/>
          <w:sz w:val="24"/>
          <w:szCs w:val="24"/>
          <w:lang w:eastAsia="en-US"/>
        </w:rPr>
        <w:t>распоряжением«</w:t>
      </w:r>
      <w:proofErr w:type="gramEnd"/>
      <w:r w:rsidRPr="00B10955">
        <w:rPr>
          <w:rFonts w:eastAsia="Calibri"/>
          <w:color w:val="auto"/>
          <w:sz w:val="24"/>
          <w:szCs w:val="24"/>
          <w:lang w:eastAsia="en-US"/>
        </w:rPr>
        <w:t>___» _________ 20___ года № ____)</w:t>
      </w:r>
    </w:p>
    <w:p w:rsidR="00B10955" w:rsidRPr="00B10955" w:rsidRDefault="00B10955" w:rsidP="00B10955">
      <w:pPr>
        <w:spacing w:after="0" w:line="240" w:lineRule="auto"/>
        <w:ind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"/>
        <w:gridCol w:w="4228"/>
        <w:gridCol w:w="1812"/>
        <w:gridCol w:w="2192"/>
      </w:tblGrid>
      <w:tr w:rsidR="00425A67" w:rsidRPr="00B10955" w:rsidTr="00425A67">
        <w:trPr>
          <w:trHeight w:val="809"/>
        </w:trPr>
        <w:tc>
          <w:tcPr>
            <w:tcW w:w="957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B10955">
              <w:rPr>
                <w:rFonts w:eastAsia="Calibri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4228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r w:rsidRPr="00B10955">
              <w:rPr>
                <w:rFonts w:eastAsia="Calibri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2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B10955">
              <w:rPr>
                <w:rFonts w:eastAsia="Calibri"/>
                <w:color w:val="auto"/>
                <w:sz w:val="24"/>
                <w:szCs w:val="24"/>
              </w:rPr>
              <w:t xml:space="preserve">Срок проведения мероприятия </w:t>
            </w:r>
          </w:p>
        </w:tc>
        <w:tc>
          <w:tcPr>
            <w:tcW w:w="2192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B10955">
              <w:rPr>
                <w:rFonts w:eastAsia="Calibri"/>
                <w:color w:val="auto"/>
                <w:sz w:val="24"/>
                <w:szCs w:val="24"/>
              </w:rPr>
              <w:t>Ответственные за проведение мероприятие</w:t>
            </w:r>
          </w:p>
        </w:tc>
      </w:tr>
      <w:tr w:rsidR="00425A67" w:rsidRPr="00B10955" w:rsidTr="00425A67">
        <w:trPr>
          <w:trHeight w:val="348"/>
        </w:trPr>
        <w:tc>
          <w:tcPr>
            <w:tcW w:w="957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232" w:type="dxa"/>
            <w:gridSpan w:val="3"/>
          </w:tcPr>
          <w:p w:rsidR="00425A67" w:rsidRPr="00B10955" w:rsidRDefault="00425A67" w:rsidP="00B10955">
            <w:pPr>
              <w:numPr>
                <w:ilvl w:val="0"/>
                <w:numId w:val="8"/>
              </w:numPr>
              <w:spacing w:after="0" w:line="240" w:lineRule="auto"/>
              <w:ind w:right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B10955">
              <w:rPr>
                <w:rFonts w:eastAsia="Calibri"/>
                <w:color w:val="auto"/>
                <w:sz w:val="24"/>
                <w:szCs w:val="24"/>
              </w:rPr>
              <w:t>Контрольные  мероприятия</w:t>
            </w:r>
          </w:p>
        </w:tc>
      </w:tr>
      <w:tr w:rsidR="00425A67" w:rsidRPr="00B10955" w:rsidTr="00425A67">
        <w:trPr>
          <w:trHeight w:val="717"/>
        </w:trPr>
        <w:tc>
          <w:tcPr>
            <w:tcW w:w="957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10955">
              <w:rPr>
                <w:rFonts w:eastAsia="Calibri"/>
                <w:color w:val="auto"/>
                <w:sz w:val="24"/>
                <w:szCs w:val="24"/>
              </w:rPr>
              <w:t>1.1</w:t>
            </w:r>
          </w:p>
        </w:tc>
        <w:tc>
          <w:tcPr>
            <w:tcW w:w="4228" w:type="dxa"/>
            <w:shd w:val="clear" w:color="auto" w:fill="auto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25A67" w:rsidRPr="00B10955" w:rsidTr="00425A67">
        <w:trPr>
          <w:trHeight w:val="995"/>
        </w:trPr>
        <w:tc>
          <w:tcPr>
            <w:tcW w:w="957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10955">
              <w:rPr>
                <w:rFonts w:eastAsia="Calibri"/>
                <w:color w:val="auto"/>
                <w:sz w:val="24"/>
                <w:szCs w:val="24"/>
              </w:rPr>
              <w:t>1.2</w:t>
            </w:r>
          </w:p>
        </w:tc>
        <w:tc>
          <w:tcPr>
            <w:tcW w:w="4228" w:type="dxa"/>
            <w:shd w:val="clear" w:color="auto" w:fill="auto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25A67" w:rsidRPr="00B10955" w:rsidTr="00425A67">
        <w:trPr>
          <w:trHeight w:val="995"/>
        </w:trPr>
        <w:tc>
          <w:tcPr>
            <w:tcW w:w="957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10955">
              <w:rPr>
                <w:rFonts w:eastAsia="Calibri"/>
                <w:color w:val="auto"/>
                <w:sz w:val="24"/>
                <w:szCs w:val="24"/>
              </w:rPr>
              <w:t>1.3</w:t>
            </w:r>
            <w:r>
              <w:rPr>
                <w:rFonts w:eastAsia="Calibri"/>
                <w:color w:val="auto"/>
                <w:sz w:val="24"/>
                <w:szCs w:val="24"/>
              </w:rPr>
              <w:t>….</w:t>
            </w:r>
          </w:p>
        </w:tc>
        <w:tc>
          <w:tcPr>
            <w:tcW w:w="4228" w:type="dxa"/>
            <w:shd w:val="clear" w:color="auto" w:fill="auto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auto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25A67" w:rsidRPr="00B10955" w:rsidTr="00425A67">
        <w:trPr>
          <w:trHeight w:val="377"/>
        </w:trPr>
        <w:tc>
          <w:tcPr>
            <w:tcW w:w="957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232" w:type="dxa"/>
            <w:gridSpan w:val="3"/>
          </w:tcPr>
          <w:p w:rsidR="00425A67" w:rsidRPr="00B10955" w:rsidRDefault="00425A67" w:rsidP="00B10955">
            <w:pPr>
              <w:numPr>
                <w:ilvl w:val="0"/>
                <w:numId w:val="8"/>
              </w:numPr>
              <w:spacing w:after="0" w:line="240" w:lineRule="auto"/>
              <w:ind w:right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B10955">
              <w:rPr>
                <w:rFonts w:eastAsia="Calibri"/>
                <w:color w:val="auto"/>
                <w:sz w:val="24"/>
                <w:szCs w:val="24"/>
              </w:rPr>
              <w:t>Экспертно-аналитические мероприятия</w:t>
            </w:r>
          </w:p>
        </w:tc>
      </w:tr>
      <w:tr w:rsidR="00425A67" w:rsidRPr="00B10955" w:rsidTr="00425A67">
        <w:trPr>
          <w:trHeight w:val="264"/>
        </w:trPr>
        <w:tc>
          <w:tcPr>
            <w:tcW w:w="957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B10955">
              <w:rPr>
                <w:rFonts w:eastAsia="Calibri"/>
                <w:color w:val="auto"/>
                <w:sz w:val="24"/>
                <w:szCs w:val="24"/>
              </w:rPr>
              <w:t>2.1</w:t>
            </w:r>
          </w:p>
        </w:tc>
        <w:tc>
          <w:tcPr>
            <w:tcW w:w="4228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25A67" w:rsidRPr="00B10955" w:rsidTr="00425A67">
        <w:trPr>
          <w:trHeight w:val="264"/>
        </w:trPr>
        <w:tc>
          <w:tcPr>
            <w:tcW w:w="957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  <w:highlight w:val="yellow"/>
              </w:rPr>
            </w:pPr>
            <w:r w:rsidRPr="00B10955">
              <w:rPr>
                <w:rFonts w:eastAsia="Calibri"/>
                <w:color w:val="auto"/>
                <w:sz w:val="24"/>
                <w:szCs w:val="24"/>
              </w:rPr>
              <w:t>2.2</w:t>
            </w:r>
            <w:r>
              <w:rPr>
                <w:rFonts w:eastAsia="Calibri"/>
                <w:color w:val="auto"/>
                <w:sz w:val="24"/>
                <w:szCs w:val="24"/>
              </w:rPr>
              <w:t>….</w:t>
            </w:r>
          </w:p>
        </w:tc>
        <w:tc>
          <w:tcPr>
            <w:tcW w:w="4228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25A67" w:rsidRPr="00B10955" w:rsidTr="00425A67">
        <w:trPr>
          <w:trHeight w:val="406"/>
        </w:trPr>
        <w:tc>
          <w:tcPr>
            <w:tcW w:w="957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8232" w:type="dxa"/>
            <w:gridSpan w:val="3"/>
          </w:tcPr>
          <w:p w:rsidR="00425A67" w:rsidRPr="00B10955" w:rsidRDefault="00425A67" w:rsidP="00B10955">
            <w:pPr>
              <w:numPr>
                <w:ilvl w:val="0"/>
                <w:numId w:val="8"/>
              </w:numPr>
              <w:spacing w:after="0" w:line="240" w:lineRule="auto"/>
              <w:ind w:right="0"/>
              <w:contextualSpacing/>
              <w:jc w:val="center"/>
              <w:rPr>
                <w:rFonts w:eastAsia="Calibri"/>
                <w:color w:val="auto"/>
                <w:sz w:val="24"/>
                <w:szCs w:val="24"/>
              </w:rPr>
            </w:pPr>
            <w:r w:rsidRPr="00B10955">
              <w:rPr>
                <w:rFonts w:eastAsia="Calibri"/>
                <w:color w:val="auto"/>
                <w:sz w:val="24"/>
                <w:szCs w:val="24"/>
              </w:rPr>
              <w:t>Нормативно-правовая, информационная деятельность</w:t>
            </w:r>
          </w:p>
        </w:tc>
      </w:tr>
      <w:tr w:rsidR="00425A67" w:rsidRPr="00B10955" w:rsidTr="00425A67">
        <w:trPr>
          <w:trHeight w:val="556"/>
        </w:trPr>
        <w:tc>
          <w:tcPr>
            <w:tcW w:w="957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10955">
              <w:rPr>
                <w:rFonts w:eastAsia="Calibri"/>
                <w:color w:val="auto"/>
                <w:sz w:val="24"/>
                <w:szCs w:val="24"/>
              </w:rPr>
              <w:t>3.1</w:t>
            </w:r>
          </w:p>
        </w:tc>
        <w:tc>
          <w:tcPr>
            <w:tcW w:w="4228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25A67" w:rsidRPr="00B10955" w:rsidTr="00425A67">
        <w:trPr>
          <w:trHeight w:val="556"/>
        </w:trPr>
        <w:tc>
          <w:tcPr>
            <w:tcW w:w="957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10955">
              <w:rPr>
                <w:rFonts w:eastAsia="Calibri"/>
                <w:color w:val="auto"/>
                <w:sz w:val="24"/>
                <w:szCs w:val="24"/>
              </w:rPr>
              <w:t>3.2</w:t>
            </w:r>
          </w:p>
        </w:tc>
        <w:tc>
          <w:tcPr>
            <w:tcW w:w="4228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2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  <w:tr w:rsidR="00425A67" w:rsidRPr="00B10955" w:rsidTr="00425A67">
        <w:trPr>
          <w:trHeight w:val="264"/>
        </w:trPr>
        <w:tc>
          <w:tcPr>
            <w:tcW w:w="957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left"/>
              <w:rPr>
                <w:rFonts w:eastAsia="Calibri"/>
                <w:color w:val="auto"/>
                <w:sz w:val="24"/>
                <w:szCs w:val="24"/>
              </w:rPr>
            </w:pPr>
            <w:r w:rsidRPr="00B10955">
              <w:rPr>
                <w:rFonts w:eastAsia="Calibri"/>
                <w:color w:val="auto"/>
                <w:sz w:val="24"/>
                <w:szCs w:val="24"/>
              </w:rPr>
              <w:t>3.3</w:t>
            </w:r>
            <w:r>
              <w:rPr>
                <w:rFonts w:eastAsia="Calibri"/>
                <w:color w:val="auto"/>
                <w:sz w:val="24"/>
                <w:szCs w:val="24"/>
              </w:rPr>
              <w:t>….</w:t>
            </w:r>
          </w:p>
        </w:tc>
        <w:tc>
          <w:tcPr>
            <w:tcW w:w="4228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1812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  <w:tc>
          <w:tcPr>
            <w:tcW w:w="2192" w:type="dxa"/>
          </w:tcPr>
          <w:p w:rsidR="00425A67" w:rsidRPr="00B10955" w:rsidRDefault="00425A67" w:rsidP="00B10955">
            <w:pPr>
              <w:spacing w:after="0" w:line="240" w:lineRule="auto"/>
              <w:ind w:right="0" w:firstLine="0"/>
              <w:jc w:val="center"/>
              <w:rPr>
                <w:rFonts w:eastAsia="Calibri"/>
                <w:color w:val="auto"/>
                <w:sz w:val="24"/>
                <w:szCs w:val="24"/>
              </w:rPr>
            </w:pPr>
          </w:p>
        </w:tc>
      </w:tr>
    </w:tbl>
    <w:p w:rsidR="00B10955" w:rsidRPr="00B10955" w:rsidRDefault="00B10955" w:rsidP="00B10955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B10955" w:rsidRPr="00B10955" w:rsidRDefault="00B10955" w:rsidP="00B10955">
      <w:pPr>
        <w:spacing w:after="200" w:line="276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B10955" w:rsidRPr="00B10955" w:rsidRDefault="00B10955" w:rsidP="00B10955">
      <w:pPr>
        <w:spacing w:after="0" w:line="240" w:lineRule="auto"/>
        <w:ind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6D478E" w:rsidRDefault="006D478E">
      <w:pPr>
        <w:spacing w:after="74" w:line="259" w:lineRule="auto"/>
        <w:ind w:right="0" w:firstLine="0"/>
        <w:jc w:val="left"/>
      </w:pPr>
    </w:p>
    <w:p w:rsidR="00B10955" w:rsidRDefault="00B10955">
      <w:pPr>
        <w:spacing w:after="74" w:line="259" w:lineRule="auto"/>
        <w:ind w:right="0" w:firstLine="0"/>
        <w:jc w:val="left"/>
      </w:pPr>
    </w:p>
    <w:p w:rsidR="00B10955" w:rsidRDefault="00B10955">
      <w:pPr>
        <w:spacing w:after="74" w:line="259" w:lineRule="auto"/>
        <w:ind w:right="0" w:firstLine="0"/>
        <w:jc w:val="left"/>
      </w:pPr>
    </w:p>
    <w:p w:rsidR="00B10955" w:rsidRDefault="00B10955">
      <w:pPr>
        <w:spacing w:after="74" w:line="259" w:lineRule="auto"/>
        <w:ind w:right="0" w:firstLine="0"/>
        <w:jc w:val="left"/>
      </w:pPr>
    </w:p>
    <w:p w:rsidR="006D478E" w:rsidRDefault="006D478E">
      <w:pPr>
        <w:sectPr w:rsidR="006D478E">
          <w:headerReference w:type="even" r:id="rId9"/>
          <w:headerReference w:type="default" r:id="rId10"/>
          <w:headerReference w:type="first" r:id="rId11"/>
          <w:pgSz w:w="11906" w:h="16838"/>
          <w:pgMar w:top="549" w:right="845" w:bottom="1142" w:left="1702" w:header="720" w:footer="720" w:gutter="0"/>
          <w:cols w:space="720"/>
          <w:titlePg/>
        </w:sectPr>
      </w:pPr>
    </w:p>
    <w:p w:rsidR="006D478E" w:rsidRDefault="00AD0719">
      <w:pPr>
        <w:spacing w:after="9" w:line="250" w:lineRule="auto"/>
        <w:ind w:left="10" w:right="70" w:hanging="10"/>
        <w:jc w:val="center"/>
      </w:pPr>
      <w:r>
        <w:rPr>
          <w:sz w:val="24"/>
        </w:rPr>
        <w:lastRenderedPageBreak/>
        <w:t>13</w:t>
      </w:r>
      <w:r w:rsidR="00632DFC">
        <w:rPr>
          <w:sz w:val="24"/>
        </w:rPr>
        <w:t xml:space="preserve"> </w:t>
      </w:r>
    </w:p>
    <w:p w:rsidR="006D478E" w:rsidRDefault="00632DFC">
      <w:pPr>
        <w:spacing w:after="67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6D478E" w:rsidRDefault="00632DFC">
      <w:pPr>
        <w:spacing w:after="0" w:line="265" w:lineRule="auto"/>
        <w:ind w:left="10" w:right="1184" w:hanging="10"/>
        <w:jc w:val="right"/>
      </w:pPr>
      <w:r>
        <w:t xml:space="preserve">Приложение 2  </w:t>
      </w:r>
    </w:p>
    <w:p w:rsidR="006D478E" w:rsidRDefault="00632DFC">
      <w:pPr>
        <w:spacing w:after="0" w:line="259" w:lineRule="auto"/>
        <w:ind w:right="0" w:firstLine="0"/>
        <w:jc w:val="left"/>
      </w:pPr>
      <w:r>
        <w:t xml:space="preserve"> </w:t>
      </w:r>
    </w:p>
    <w:p w:rsidR="006D478E" w:rsidRDefault="00632DFC">
      <w:pPr>
        <w:spacing w:after="13" w:line="259" w:lineRule="auto"/>
        <w:ind w:right="0" w:firstLine="0"/>
        <w:jc w:val="right"/>
      </w:pPr>
      <w:r>
        <w:t xml:space="preserve"> </w:t>
      </w:r>
    </w:p>
    <w:p w:rsidR="006D478E" w:rsidRDefault="006D478E">
      <w:pPr>
        <w:spacing w:after="22" w:line="259" w:lineRule="auto"/>
        <w:ind w:right="0" w:firstLine="0"/>
        <w:jc w:val="center"/>
      </w:pPr>
    </w:p>
    <w:p w:rsidR="006D478E" w:rsidRDefault="00632DFC">
      <w:pPr>
        <w:spacing w:after="3" w:line="268" w:lineRule="auto"/>
        <w:ind w:left="334" w:right="399" w:hanging="10"/>
        <w:jc w:val="center"/>
      </w:pPr>
      <w:r>
        <w:t xml:space="preserve">ПРЕДЛОЖЕНИЯ  </w:t>
      </w:r>
    </w:p>
    <w:p w:rsidR="006D478E" w:rsidRDefault="00632DFC">
      <w:pPr>
        <w:ind w:left="79" w:right="0" w:firstLine="0"/>
      </w:pPr>
      <w:r>
        <w:t xml:space="preserve">по контрольным и экспертно-аналитическим мероприятиям в план работы </w:t>
      </w:r>
      <w:r w:rsidR="002E7432">
        <w:t>Контрольно-с</w:t>
      </w:r>
      <w:r>
        <w:t xml:space="preserve">четной палаты на ______ год  </w:t>
      </w:r>
    </w:p>
    <w:p w:rsidR="006D478E" w:rsidRDefault="00632DFC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tbl>
      <w:tblPr>
        <w:tblStyle w:val="TableGrid"/>
        <w:tblW w:w="14933" w:type="dxa"/>
        <w:tblInd w:w="-108" w:type="dxa"/>
        <w:tblCellMar>
          <w:top w:w="15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637"/>
        <w:gridCol w:w="3581"/>
        <w:gridCol w:w="4822"/>
        <w:gridCol w:w="1769"/>
        <w:gridCol w:w="2038"/>
        <w:gridCol w:w="2086"/>
      </w:tblGrid>
      <w:tr w:rsidR="006D478E">
        <w:trPr>
          <w:trHeight w:val="12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8E" w:rsidRDefault="00632DFC">
            <w:pPr>
              <w:spacing w:after="17" w:line="259" w:lineRule="auto"/>
              <w:ind w:left="74" w:right="0" w:firstLine="0"/>
              <w:jc w:val="left"/>
            </w:pPr>
            <w:r>
              <w:t xml:space="preserve">№ </w:t>
            </w:r>
          </w:p>
          <w:p w:rsidR="006D478E" w:rsidRDefault="00632DFC">
            <w:pPr>
              <w:spacing w:after="0" w:line="259" w:lineRule="auto"/>
              <w:ind w:left="22" w:right="0" w:firstLine="0"/>
              <w:jc w:val="left"/>
            </w:pPr>
            <w:r>
              <w:t xml:space="preserve">п/п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8E" w:rsidRDefault="00632DFC">
            <w:pPr>
              <w:spacing w:after="0" w:line="259" w:lineRule="auto"/>
              <w:ind w:right="73" w:firstLine="0"/>
              <w:jc w:val="center"/>
            </w:pPr>
            <w:r>
              <w:t xml:space="preserve">Вид мероприятия </w:t>
            </w:r>
          </w:p>
          <w:p w:rsidR="006D478E" w:rsidRDefault="00632DFC">
            <w:pPr>
              <w:spacing w:after="0" w:line="259" w:lineRule="auto"/>
              <w:ind w:left="20" w:right="24" w:firstLine="0"/>
              <w:jc w:val="center"/>
            </w:pPr>
            <w:r>
              <w:t xml:space="preserve">(контрольное или </w:t>
            </w:r>
            <w:proofErr w:type="spellStart"/>
            <w:r>
              <w:t>экспертно</w:t>
            </w:r>
            <w:proofErr w:type="spellEnd"/>
            <w:r>
              <w:t xml:space="preserve"> - аналитическое)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8E" w:rsidRDefault="00632DFC">
            <w:pPr>
              <w:spacing w:after="24" w:line="259" w:lineRule="auto"/>
              <w:ind w:right="72" w:firstLine="0"/>
              <w:jc w:val="center"/>
            </w:pPr>
            <w:r>
              <w:t xml:space="preserve">Наименование контрольного </w:t>
            </w:r>
          </w:p>
          <w:p w:rsidR="006D478E" w:rsidRDefault="00632DFC">
            <w:pPr>
              <w:spacing w:after="0" w:line="259" w:lineRule="auto"/>
              <w:ind w:right="0" w:firstLine="0"/>
              <w:jc w:val="center"/>
            </w:pPr>
            <w:r>
              <w:t xml:space="preserve">(экспертно-аналитического) мероприятия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8E" w:rsidRDefault="00632DFC">
            <w:pPr>
              <w:spacing w:after="0" w:line="259" w:lineRule="auto"/>
              <w:ind w:right="0" w:firstLine="35"/>
              <w:jc w:val="center"/>
            </w:pPr>
            <w:r>
              <w:t xml:space="preserve">Срок проведения мероприятия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78E" w:rsidRDefault="00632DFC">
            <w:pPr>
              <w:spacing w:after="0" w:line="259" w:lineRule="auto"/>
              <w:ind w:right="0" w:firstLine="0"/>
              <w:jc w:val="center"/>
            </w:pPr>
            <w:r>
              <w:t xml:space="preserve">Ответственные за проведение мероприятия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37" w:lineRule="auto"/>
              <w:ind w:right="0" w:firstLine="0"/>
              <w:jc w:val="center"/>
            </w:pPr>
            <w:r>
              <w:t xml:space="preserve">Основание для включения </w:t>
            </w:r>
          </w:p>
          <w:p w:rsidR="006D478E" w:rsidRDefault="00632DFC">
            <w:pPr>
              <w:spacing w:after="0" w:line="259" w:lineRule="auto"/>
              <w:ind w:right="0" w:firstLine="0"/>
              <w:jc w:val="center"/>
            </w:pPr>
            <w:r>
              <w:t xml:space="preserve">мероприятия в план </w:t>
            </w:r>
          </w:p>
        </w:tc>
      </w:tr>
      <w:tr w:rsidR="006D478E">
        <w:trPr>
          <w:trHeight w:val="240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right="74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right="72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right="69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right="70" w:firstLine="0"/>
              <w:jc w:val="center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right="74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right="69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</w:tr>
      <w:tr w:rsidR="006D478E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right="72" w:firstLine="0"/>
              <w:jc w:val="center"/>
            </w:pPr>
            <w:r>
              <w:t xml:space="preserve">1.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6D478E">
        <w:trPr>
          <w:trHeight w:val="33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right="72" w:firstLine="0"/>
              <w:jc w:val="center"/>
            </w:pPr>
            <w:r>
              <w:t xml:space="preserve">2.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  <w:tr w:rsidR="006D478E">
        <w:trPr>
          <w:trHeight w:val="334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right="0" w:firstLine="0"/>
            </w:pPr>
            <w:r>
              <w:t xml:space="preserve">3… 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right="1" w:firstLine="0"/>
              <w:jc w:val="center"/>
            </w:pPr>
            <w: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left="2" w:right="0" w:firstLine="0"/>
              <w:jc w:val="center"/>
            </w:pPr>
            <w: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right="2" w:firstLine="0"/>
              <w:jc w:val="center"/>
            </w:pPr>
            <w: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78E" w:rsidRDefault="00632DFC">
            <w:pPr>
              <w:spacing w:after="0" w:line="259" w:lineRule="auto"/>
              <w:ind w:left="3" w:right="0" w:firstLine="0"/>
              <w:jc w:val="center"/>
            </w:pPr>
            <w:r>
              <w:t xml:space="preserve"> </w:t>
            </w:r>
          </w:p>
        </w:tc>
      </w:tr>
    </w:tbl>
    <w:p w:rsidR="006D478E" w:rsidRDefault="00632DFC">
      <w:pPr>
        <w:spacing w:after="0" w:line="259" w:lineRule="auto"/>
        <w:ind w:right="10" w:firstLine="0"/>
        <w:jc w:val="center"/>
      </w:pPr>
      <w:r>
        <w:rPr>
          <w:sz w:val="24"/>
        </w:rPr>
        <w:t xml:space="preserve"> </w:t>
      </w:r>
    </w:p>
    <w:p w:rsidR="006D478E" w:rsidRDefault="00632DFC">
      <w:pPr>
        <w:spacing w:after="0" w:line="259" w:lineRule="auto"/>
        <w:ind w:right="5" w:firstLine="0"/>
        <w:jc w:val="center"/>
      </w:pPr>
      <w:r>
        <w:rPr>
          <w:sz w:val="26"/>
        </w:rPr>
        <w:t xml:space="preserve"> </w:t>
      </w:r>
    </w:p>
    <w:p w:rsidR="006D478E" w:rsidRDefault="00632DFC">
      <w:pPr>
        <w:spacing w:after="22" w:line="259" w:lineRule="auto"/>
        <w:ind w:right="5" w:firstLine="0"/>
        <w:jc w:val="center"/>
      </w:pPr>
      <w:r>
        <w:rPr>
          <w:sz w:val="26"/>
        </w:rPr>
        <w:t xml:space="preserve"> </w:t>
      </w:r>
    </w:p>
    <w:p w:rsidR="006D478E" w:rsidRDefault="00632DFC">
      <w:pPr>
        <w:tabs>
          <w:tab w:val="center" w:pos="3501"/>
          <w:tab w:val="center" w:pos="6373"/>
          <w:tab w:val="center" w:pos="9901"/>
        </w:tabs>
        <w:spacing w:after="39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2E7432">
        <w:rPr>
          <w:sz w:val="26"/>
        </w:rPr>
        <w:t>Инспектор</w:t>
      </w:r>
      <w:r>
        <w:rPr>
          <w:sz w:val="26"/>
        </w:rPr>
        <w:tab/>
      </w:r>
      <w:r>
        <w:t xml:space="preserve"> </w:t>
      </w:r>
      <w:r>
        <w:tab/>
        <w:t xml:space="preserve">            </w:t>
      </w:r>
      <w:r>
        <w:rPr>
          <w:sz w:val="24"/>
        </w:rPr>
        <w:t xml:space="preserve">_____________                          ______________ </w:t>
      </w:r>
    </w:p>
    <w:p w:rsidR="006D478E" w:rsidRDefault="002E7432">
      <w:pPr>
        <w:spacing w:after="3" w:line="269" w:lineRule="auto"/>
        <w:ind w:left="1143" w:right="0" w:hanging="10"/>
      </w:pPr>
      <w:r>
        <w:rPr>
          <w:i/>
          <w:sz w:val="20"/>
        </w:rPr>
        <w:t xml:space="preserve">                                                                                                                                         </w:t>
      </w:r>
      <w:r w:rsidR="00632DFC">
        <w:rPr>
          <w:i/>
          <w:sz w:val="20"/>
        </w:rPr>
        <w:t xml:space="preserve"> (личная </w:t>
      </w:r>
      <w:proofErr w:type="gramStart"/>
      <w:r w:rsidR="00632DFC">
        <w:rPr>
          <w:i/>
          <w:sz w:val="20"/>
        </w:rPr>
        <w:t>подпись)</w:t>
      </w:r>
      <w:r w:rsidR="00632DFC">
        <w:rPr>
          <w:sz w:val="24"/>
        </w:rPr>
        <w:t xml:space="preserve">   </w:t>
      </w:r>
      <w:proofErr w:type="gramEnd"/>
      <w:r w:rsidR="00632DFC">
        <w:rPr>
          <w:sz w:val="24"/>
        </w:rPr>
        <w:t xml:space="preserve">                        </w:t>
      </w:r>
      <w:r w:rsidR="00632DFC">
        <w:rPr>
          <w:i/>
          <w:sz w:val="20"/>
        </w:rPr>
        <w:t xml:space="preserve">(инициалы, фамилия) </w:t>
      </w:r>
    </w:p>
    <w:p w:rsidR="006D478E" w:rsidRDefault="00632DFC">
      <w:pPr>
        <w:spacing w:after="0" w:line="259" w:lineRule="auto"/>
        <w:ind w:left="696" w:right="0" w:firstLine="0"/>
        <w:jc w:val="center"/>
      </w:pPr>
      <w:r>
        <w:rPr>
          <w:sz w:val="24"/>
        </w:rPr>
        <w:t xml:space="preserve"> </w:t>
      </w:r>
    </w:p>
    <w:p w:rsidR="006D478E" w:rsidRDefault="00632DFC">
      <w:pPr>
        <w:spacing w:after="0" w:line="259" w:lineRule="auto"/>
        <w:ind w:left="696" w:right="0" w:firstLine="0"/>
        <w:jc w:val="center"/>
      </w:pPr>
      <w:r>
        <w:rPr>
          <w:sz w:val="24"/>
        </w:rPr>
        <w:t xml:space="preserve"> </w:t>
      </w:r>
    </w:p>
    <w:p w:rsidR="006D478E" w:rsidRDefault="006D478E">
      <w:pPr>
        <w:sectPr w:rsidR="006D478E">
          <w:headerReference w:type="even" r:id="rId12"/>
          <w:headerReference w:type="default" r:id="rId13"/>
          <w:headerReference w:type="first" r:id="rId14"/>
          <w:pgSz w:w="16838" w:h="11906" w:orient="landscape"/>
          <w:pgMar w:top="1440" w:right="748" w:bottom="1440" w:left="1133" w:header="720" w:footer="720" w:gutter="0"/>
          <w:cols w:space="720"/>
        </w:sectPr>
      </w:pPr>
    </w:p>
    <w:p w:rsidR="006D478E" w:rsidRDefault="00632DFC">
      <w:pPr>
        <w:ind w:left="677" w:right="0" w:firstLine="0"/>
      </w:pPr>
      <w:r>
        <w:lastRenderedPageBreak/>
        <w:t xml:space="preserve">                                                                                                        Приложение 3  </w:t>
      </w:r>
    </w:p>
    <w:p w:rsidR="006D478E" w:rsidRDefault="00632DFC">
      <w:pPr>
        <w:spacing w:after="0" w:line="259" w:lineRule="auto"/>
        <w:ind w:left="1397" w:right="0" w:firstLine="0"/>
        <w:jc w:val="center"/>
      </w:pPr>
      <w:r>
        <w:rPr>
          <w:b/>
        </w:rPr>
        <w:t xml:space="preserve"> </w:t>
      </w:r>
    </w:p>
    <w:p w:rsidR="006D478E" w:rsidRDefault="00632DFC">
      <w:pPr>
        <w:spacing w:after="30" w:line="259" w:lineRule="auto"/>
        <w:ind w:left="1397" w:right="0" w:firstLine="0"/>
        <w:jc w:val="center"/>
      </w:pPr>
      <w:r>
        <w:rPr>
          <w:b/>
        </w:rPr>
        <w:t xml:space="preserve"> </w:t>
      </w:r>
    </w:p>
    <w:p w:rsidR="006D478E" w:rsidRDefault="00632DFC">
      <w:pPr>
        <w:spacing w:after="27" w:line="259" w:lineRule="auto"/>
        <w:ind w:left="2197" w:right="0" w:hanging="10"/>
        <w:jc w:val="left"/>
      </w:pPr>
      <w:r>
        <w:rPr>
          <w:b/>
        </w:rPr>
        <w:t xml:space="preserve">Обоснование предложения о включении контрольного  </w:t>
      </w:r>
    </w:p>
    <w:p w:rsidR="006D478E" w:rsidRDefault="00632DFC">
      <w:pPr>
        <w:spacing w:after="27" w:line="259" w:lineRule="auto"/>
        <w:ind w:left="3008" w:right="0" w:hanging="10"/>
        <w:jc w:val="left"/>
      </w:pPr>
      <w:r>
        <w:rPr>
          <w:b/>
        </w:rPr>
        <w:t xml:space="preserve">(экспертно-аналитического) мероприятия  </w:t>
      </w:r>
    </w:p>
    <w:p w:rsidR="00B909F7" w:rsidRDefault="00632DFC" w:rsidP="00B909F7">
      <w:pPr>
        <w:spacing w:after="0" w:line="259" w:lineRule="auto"/>
        <w:ind w:left="1632" w:right="0" w:hanging="10"/>
        <w:jc w:val="center"/>
        <w:rPr>
          <w:b/>
        </w:rPr>
      </w:pPr>
      <w:r>
        <w:rPr>
          <w:b/>
        </w:rPr>
        <w:t xml:space="preserve">в План работы </w:t>
      </w:r>
      <w:r w:rsidR="00B909F7">
        <w:rPr>
          <w:b/>
        </w:rPr>
        <w:t>Контрольно-с</w:t>
      </w:r>
      <w:r>
        <w:rPr>
          <w:b/>
        </w:rPr>
        <w:t>четной палаты Алтайского края</w:t>
      </w:r>
    </w:p>
    <w:p w:rsidR="006D478E" w:rsidRDefault="00632DFC" w:rsidP="00B909F7">
      <w:pPr>
        <w:spacing w:after="0" w:line="259" w:lineRule="auto"/>
        <w:ind w:left="1632" w:right="0" w:hanging="10"/>
        <w:jc w:val="center"/>
      </w:pPr>
      <w:r>
        <w:rPr>
          <w:b/>
        </w:rPr>
        <w:t>на 20____ год</w:t>
      </w:r>
    </w:p>
    <w:p w:rsidR="006D478E" w:rsidRDefault="00632DFC">
      <w:pPr>
        <w:spacing w:after="11" w:line="270" w:lineRule="auto"/>
        <w:ind w:left="627" w:right="0" w:hanging="10"/>
        <w:jc w:val="center"/>
      </w:pPr>
      <w:r>
        <w:rPr>
          <w:i/>
          <w:sz w:val="20"/>
        </w:rPr>
        <w:t xml:space="preserve">(составляется отдельно для каждого контрольного (экспертно-аналитического) мероприятия, </w:t>
      </w:r>
    </w:p>
    <w:p w:rsidR="006D478E" w:rsidRDefault="00632DFC">
      <w:pPr>
        <w:spacing w:after="47" w:line="270" w:lineRule="auto"/>
        <w:ind w:left="627" w:right="19" w:hanging="10"/>
        <w:jc w:val="center"/>
      </w:pPr>
      <w:r>
        <w:rPr>
          <w:i/>
          <w:sz w:val="20"/>
        </w:rPr>
        <w:t xml:space="preserve">предлагаемого для включения в План работы) </w:t>
      </w:r>
    </w:p>
    <w:p w:rsidR="006D478E" w:rsidRDefault="00632DFC">
      <w:pPr>
        <w:spacing w:after="0" w:line="259" w:lineRule="auto"/>
        <w:ind w:right="0" w:firstLine="0"/>
        <w:jc w:val="right"/>
      </w:pPr>
      <w:r>
        <w:t xml:space="preserve"> </w:t>
      </w:r>
    </w:p>
    <w:p w:rsidR="006D478E" w:rsidRDefault="00632DFC">
      <w:pPr>
        <w:numPr>
          <w:ilvl w:val="0"/>
          <w:numId w:val="4"/>
        </w:numPr>
        <w:spacing w:after="0" w:line="240" w:lineRule="auto"/>
        <w:ind w:right="0" w:firstLine="720"/>
        <w:jc w:val="left"/>
      </w:pPr>
      <w:r>
        <w:rPr>
          <w:sz w:val="26"/>
        </w:rPr>
        <w:t>Наименование мероприятия «</w:t>
      </w:r>
      <w:r>
        <w:t>_________________________________</w:t>
      </w:r>
      <w:proofErr w:type="gramStart"/>
      <w:r>
        <w:t xml:space="preserve">_  </w:t>
      </w:r>
      <w:r>
        <w:rPr>
          <w:u w:val="single" w:color="000000"/>
        </w:rPr>
        <w:t>_</w:t>
      </w:r>
      <w:proofErr w:type="gramEnd"/>
      <w:r>
        <w:rPr>
          <w:u w:val="single" w:color="000000"/>
        </w:rPr>
        <w:t>________________________________________________________________</w:t>
      </w:r>
      <w:r>
        <w:t xml:space="preserve">» </w:t>
      </w:r>
    </w:p>
    <w:p w:rsidR="006D478E" w:rsidRDefault="00632DFC">
      <w:pPr>
        <w:spacing w:after="22" w:line="259" w:lineRule="auto"/>
        <w:ind w:left="1387" w:right="0" w:firstLine="0"/>
        <w:jc w:val="center"/>
      </w:pPr>
      <w:r>
        <w:rPr>
          <w:i/>
          <w:sz w:val="24"/>
        </w:rPr>
        <w:t xml:space="preserve"> </w:t>
      </w:r>
    </w:p>
    <w:p w:rsidR="006D478E" w:rsidRDefault="00632DFC">
      <w:pPr>
        <w:spacing w:after="44" w:line="259" w:lineRule="auto"/>
        <w:ind w:left="2919" w:right="0" w:firstLine="0"/>
        <w:jc w:val="left"/>
      </w:pPr>
      <w:r>
        <w:rPr>
          <w:i/>
          <w:sz w:val="24"/>
        </w:rPr>
        <w:t xml:space="preserve">пункт 2 заполняется по контрольным мероприятиям </w:t>
      </w:r>
    </w:p>
    <w:p w:rsidR="006D478E" w:rsidRDefault="00632DFC">
      <w:pPr>
        <w:numPr>
          <w:ilvl w:val="0"/>
          <w:numId w:val="4"/>
        </w:numPr>
        <w:spacing w:after="138" w:line="259" w:lineRule="auto"/>
        <w:ind w:right="0" w:firstLine="720"/>
        <w:jc w:val="left"/>
      </w:pPr>
      <w:r>
        <w:rPr>
          <w:sz w:val="26"/>
        </w:rPr>
        <w:t xml:space="preserve">Выбор темы мероприятия осуществлен на основе следующих критериев: </w:t>
      </w:r>
    </w:p>
    <w:p w:rsidR="006D478E" w:rsidRDefault="00632DFC">
      <w:pPr>
        <w:numPr>
          <w:ilvl w:val="1"/>
          <w:numId w:val="4"/>
        </w:numPr>
        <w:spacing w:after="115"/>
        <w:ind w:right="0" w:firstLine="715"/>
      </w:pPr>
      <w:r>
        <w:rPr>
          <w:sz w:val="26"/>
        </w:rPr>
        <w:t xml:space="preserve">Выбор </w:t>
      </w:r>
      <w:r>
        <w:rPr>
          <w:sz w:val="26"/>
        </w:rPr>
        <w:tab/>
        <w:t xml:space="preserve">темы </w:t>
      </w:r>
      <w:r>
        <w:rPr>
          <w:sz w:val="26"/>
        </w:rPr>
        <w:tab/>
        <w:t>обусловлен</w:t>
      </w:r>
      <w:r>
        <w:t xml:space="preserve"> _____________________________________________________________</w:t>
      </w:r>
      <w:r>
        <w:rPr>
          <w:sz w:val="20"/>
        </w:rPr>
        <w:t xml:space="preserve"> </w:t>
      </w:r>
    </w:p>
    <w:p w:rsidR="006D478E" w:rsidRDefault="00632DFC">
      <w:pPr>
        <w:numPr>
          <w:ilvl w:val="1"/>
          <w:numId w:val="4"/>
        </w:numPr>
        <w:spacing w:after="3" w:line="399" w:lineRule="auto"/>
        <w:ind w:right="0" w:firstLine="715"/>
      </w:pPr>
      <w:r>
        <w:rPr>
          <w:sz w:val="26"/>
        </w:rPr>
        <w:t xml:space="preserve">Объем планируемых к проверке (аудиту) государственных (муниципальных) средств составит ____________ млн. рублей. </w:t>
      </w:r>
    </w:p>
    <w:p w:rsidR="006D478E" w:rsidRDefault="00632DFC" w:rsidP="00C74E4E">
      <w:pPr>
        <w:numPr>
          <w:ilvl w:val="0"/>
          <w:numId w:val="4"/>
        </w:numPr>
        <w:spacing w:after="3" w:line="373" w:lineRule="auto"/>
        <w:ind w:left="766" w:right="0" w:firstLine="0"/>
        <w:jc w:val="left"/>
      </w:pPr>
      <w:r w:rsidRPr="00B909F7">
        <w:rPr>
          <w:sz w:val="26"/>
        </w:rPr>
        <w:t>Контрольное (экспертно-аналитическое) мероприятие по данной теме (на данных объектах) в предшествующий период</w:t>
      </w:r>
      <w:r>
        <w:t xml:space="preserve"> _________________________________________________________________ </w:t>
      </w:r>
    </w:p>
    <w:p w:rsidR="006D478E" w:rsidRDefault="00632DFC">
      <w:pPr>
        <w:spacing w:after="0" w:line="270" w:lineRule="auto"/>
        <w:ind w:left="627" w:right="13" w:hanging="10"/>
        <w:jc w:val="center"/>
      </w:pPr>
      <w:r>
        <w:rPr>
          <w:i/>
          <w:sz w:val="20"/>
        </w:rPr>
        <w:t xml:space="preserve">(указывается, проводилось (год проведения) или не проводилось) </w:t>
      </w:r>
    </w:p>
    <w:p w:rsidR="006D478E" w:rsidRDefault="00632DFC">
      <w:pPr>
        <w:spacing w:after="87" w:line="259" w:lineRule="auto"/>
        <w:ind w:left="656" w:right="0" w:firstLine="0"/>
        <w:jc w:val="center"/>
      </w:pPr>
      <w:r>
        <w:rPr>
          <w:sz w:val="20"/>
        </w:rPr>
        <w:t xml:space="preserve"> </w:t>
      </w:r>
    </w:p>
    <w:p w:rsidR="006D478E" w:rsidRDefault="00632DFC">
      <w:pPr>
        <w:numPr>
          <w:ilvl w:val="0"/>
          <w:numId w:val="4"/>
        </w:numPr>
        <w:spacing w:after="2" w:line="276" w:lineRule="auto"/>
        <w:ind w:right="0" w:firstLine="720"/>
        <w:jc w:val="left"/>
      </w:pPr>
      <w:r>
        <w:rPr>
          <w:sz w:val="26"/>
        </w:rPr>
        <w:t>Существуют следующие риски:</w:t>
      </w:r>
      <w:r>
        <w:t xml:space="preserve"> __________________________________________________________________ __________________________________________________________________  </w:t>
      </w:r>
    </w:p>
    <w:p w:rsidR="006D478E" w:rsidRDefault="00632DFC">
      <w:pPr>
        <w:spacing w:after="10" w:line="270" w:lineRule="auto"/>
        <w:ind w:left="946" w:right="0" w:hanging="10"/>
        <w:jc w:val="left"/>
      </w:pPr>
      <w:r>
        <w:rPr>
          <w:i/>
          <w:sz w:val="20"/>
        </w:rPr>
        <w:t xml:space="preserve">(указываются факторы, которые могут приводить к нарушениям и неэффективному использованию государственных средств в проверяемой сфере или объектами мероприятия. Если ранее проводилось </w:t>
      </w:r>
    </w:p>
    <w:p w:rsidR="006D478E" w:rsidRDefault="00632DFC">
      <w:pPr>
        <w:spacing w:after="10" w:line="270" w:lineRule="auto"/>
        <w:ind w:left="759" w:right="0" w:hanging="10"/>
        <w:jc w:val="left"/>
      </w:pPr>
      <w:r>
        <w:rPr>
          <w:i/>
          <w:sz w:val="20"/>
        </w:rPr>
        <w:t xml:space="preserve">контрольное (экспертно-аналитическое) мероприятие, то указывается степень реализации результатов </w:t>
      </w:r>
    </w:p>
    <w:p w:rsidR="006D478E" w:rsidRDefault="00632DFC">
      <w:pPr>
        <w:spacing w:after="10" w:line="270" w:lineRule="auto"/>
        <w:ind w:left="905" w:right="0" w:hanging="10"/>
        <w:jc w:val="left"/>
      </w:pPr>
      <w:r>
        <w:rPr>
          <w:i/>
          <w:sz w:val="20"/>
        </w:rPr>
        <w:t xml:space="preserve">предыдущего мероприятия объектами проведенных мероприятий – выполнены полностью, выполнены </w:t>
      </w:r>
    </w:p>
    <w:p w:rsidR="006D478E" w:rsidRDefault="00632DFC">
      <w:pPr>
        <w:spacing w:after="47" w:line="270" w:lineRule="auto"/>
        <w:ind w:left="627" w:hanging="10"/>
        <w:jc w:val="center"/>
      </w:pPr>
      <w:r>
        <w:rPr>
          <w:i/>
          <w:sz w:val="20"/>
        </w:rPr>
        <w:t xml:space="preserve">частично, не выполнены, в стадии выполнения) </w:t>
      </w:r>
    </w:p>
    <w:p w:rsidR="006D478E" w:rsidRDefault="00632DFC">
      <w:pPr>
        <w:spacing w:after="0" w:line="259" w:lineRule="auto"/>
        <w:ind w:left="677" w:right="0" w:firstLine="0"/>
        <w:jc w:val="center"/>
      </w:pPr>
      <w:r>
        <w:t xml:space="preserve"> </w:t>
      </w:r>
    </w:p>
    <w:p w:rsidR="006D478E" w:rsidRDefault="00B909F7">
      <w:pPr>
        <w:spacing w:after="48" w:line="269" w:lineRule="auto"/>
        <w:ind w:left="720" w:right="0" w:hanging="10"/>
      </w:pPr>
      <w:r>
        <w:rPr>
          <w:sz w:val="26"/>
        </w:rPr>
        <w:t>Инспектор</w:t>
      </w:r>
      <w:r w:rsidR="00632DFC">
        <w:rPr>
          <w:sz w:val="26"/>
        </w:rPr>
        <w:t xml:space="preserve"> </w:t>
      </w:r>
      <w:r>
        <w:rPr>
          <w:sz w:val="26"/>
        </w:rPr>
        <w:t>Контрольно-с</w:t>
      </w:r>
      <w:r w:rsidR="00632DFC">
        <w:rPr>
          <w:sz w:val="26"/>
        </w:rPr>
        <w:t xml:space="preserve">четной палаты Алтайского края </w:t>
      </w:r>
      <w:r w:rsidR="00632DFC">
        <w:rPr>
          <w:sz w:val="24"/>
        </w:rPr>
        <w:t xml:space="preserve">_________   ______________ </w:t>
      </w:r>
    </w:p>
    <w:p w:rsidR="006D478E" w:rsidRDefault="00B909F7">
      <w:pPr>
        <w:spacing w:after="3" w:line="269" w:lineRule="auto"/>
        <w:ind w:left="687" w:right="0" w:hanging="10"/>
      </w:pPr>
      <w:r>
        <w:rPr>
          <w:i/>
          <w:sz w:val="20"/>
        </w:rPr>
        <w:t xml:space="preserve">                                                                                                                       </w:t>
      </w:r>
      <w:r w:rsidR="00632DFC">
        <w:rPr>
          <w:i/>
          <w:sz w:val="20"/>
        </w:rPr>
        <w:t xml:space="preserve"> (личная </w:t>
      </w:r>
      <w:proofErr w:type="gramStart"/>
      <w:r w:rsidR="00632DFC">
        <w:rPr>
          <w:i/>
          <w:sz w:val="20"/>
        </w:rPr>
        <w:t>подпись)</w:t>
      </w:r>
      <w:r w:rsidR="00632DFC">
        <w:rPr>
          <w:sz w:val="24"/>
        </w:rPr>
        <w:t xml:space="preserve">   </w:t>
      </w:r>
      <w:proofErr w:type="gramEnd"/>
      <w:r w:rsidR="00632DFC">
        <w:rPr>
          <w:i/>
          <w:sz w:val="20"/>
        </w:rPr>
        <w:t>(инициалы, фамилия)</w:t>
      </w:r>
      <w:r w:rsidR="00632DFC">
        <w:rPr>
          <w:sz w:val="24"/>
        </w:rPr>
        <w:t xml:space="preserve">       </w:t>
      </w:r>
    </w:p>
    <w:p w:rsidR="006D478E" w:rsidRDefault="00632DFC">
      <w:pPr>
        <w:spacing w:after="0" w:line="259" w:lineRule="auto"/>
        <w:ind w:left="677" w:right="0" w:firstLine="0"/>
        <w:jc w:val="left"/>
      </w:pPr>
      <w:r>
        <w:rPr>
          <w:sz w:val="24"/>
        </w:rPr>
        <w:t xml:space="preserve"> </w:t>
      </w:r>
    </w:p>
    <w:p w:rsidR="006D478E" w:rsidRDefault="00632DFC">
      <w:pPr>
        <w:spacing w:after="0" w:line="259" w:lineRule="auto"/>
        <w:ind w:left="677" w:right="0" w:firstLine="0"/>
        <w:jc w:val="left"/>
      </w:pPr>
      <w:r>
        <w:rPr>
          <w:sz w:val="24"/>
        </w:rPr>
        <w:t xml:space="preserve"> </w:t>
      </w:r>
    </w:p>
    <w:p w:rsidR="006D478E" w:rsidRDefault="00632DFC">
      <w:pPr>
        <w:spacing w:after="0" w:line="259" w:lineRule="auto"/>
        <w:ind w:left="677" w:right="0" w:firstLine="0"/>
        <w:jc w:val="left"/>
      </w:pPr>
      <w:r>
        <w:rPr>
          <w:sz w:val="24"/>
        </w:rPr>
        <w:lastRenderedPageBreak/>
        <w:t xml:space="preserve">  </w:t>
      </w:r>
    </w:p>
    <w:p w:rsidR="006D478E" w:rsidRDefault="00632DFC">
      <w:pPr>
        <w:spacing w:after="0" w:line="265" w:lineRule="auto"/>
        <w:ind w:left="10" w:right="136" w:hanging="10"/>
        <w:jc w:val="right"/>
      </w:pPr>
      <w:r>
        <w:t xml:space="preserve">                                                                                                           Приложение </w:t>
      </w:r>
      <w:r w:rsidR="0041001C">
        <w:t>4</w:t>
      </w:r>
    </w:p>
    <w:p w:rsidR="006D478E" w:rsidRDefault="00632DFC">
      <w:pPr>
        <w:spacing w:after="0" w:line="259" w:lineRule="auto"/>
        <w:ind w:right="1181" w:firstLine="0"/>
        <w:jc w:val="right"/>
      </w:pPr>
      <w:r>
        <w:rPr>
          <w:sz w:val="24"/>
        </w:rPr>
        <w:t xml:space="preserve"> </w:t>
      </w:r>
    </w:p>
    <w:p w:rsidR="006D478E" w:rsidRDefault="00632DFC" w:rsidP="00825B1D">
      <w:pPr>
        <w:spacing w:after="0" w:line="259" w:lineRule="auto"/>
        <w:ind w:left="677" w:right="0" w:firstLine="0"/>
        <w:jc w:val="left"/>
      </w:pPr>
      <w:r>
        <w:rPr>
          <w:sz w:val="24"/>
        </w:rPr>
        <w:t xml:space="preserve"> </w:t>
      </w:r>
    </w:p>
    <w:p w:rsidR="006D478E" w:rsidRDefault="00632DFC">
      <w:pPr>
        <w:pStyle w:val="1"/>
        <w:numPr>
          <w:ilvl w:val="0"/>
          <w:numId w:val="0"/>
        </w:numPr>
        <w:spacing w:after="0"/>
        <w:ind w:left="491" w:right="590"/>
      </w:pPr>
      <w:r>
        <w:t xml:space="preserve">Предложение о внесении изменений в План работы </w:t>
      </w:r>
      <w:r w:rsidR="00825B1D">
        <w:t>Контрольно-с</w:t>
      </w:r>
      <w:r>
        <w:t xml:space="preserve">четной палаты на 20__год </w:t>
      </w:r>
    </w:p>
    <w:p w:rsidR="006D478E" w:rsidRDefault="00632DFC">
      <w:pPr>
        <w:spacing w:after="69" w:line="259" w:lineRule="auto"/>
        <w:ind w:left="657" w:right="0" w:firstLine="0"/>
        <w:jc w:val="center"/>
      </w:pPr>
      <w:r>
        <w:rPr>
          <w:sz w:val="24"/>
        </w:rPr>
        <w:t xml:space="preserve"> </w:t>
      </w:r>
    </w:p>
    <w:p w:rsidR="006D478E" w:rsidRDefault="00632DFC">
      <w:pPr>
        <w:spacing w:after="0" w:line="265" w:lineRule="auto"/>
        <w:ind w:left="10" w:right="212" w:hanging="10"/>
        <w:jc w:val="right"/>
      </w:pPr>
      <w:r>
        <w:t xml:space="preserve">Председателю </w:t>
      </w:r>
      <w:r w:rsidR="00825B1D">
        <w:t>Контрольно-с</w:t>
      </w:r>
      <w:r>
        <w:t xml:space="preserve">четной палаты  </w:t>
      </w:r>
    </w:p>
    <w:p w:rsidR="006D478E" w:rsidRDefault="00632DFC">
      <w:pPr>
        <w:spacing w:after="0" w:line="265" w:lineRule="auto"/>
        <w:ind w:left="10" w:right="433" w:hanging="10"/>
        <w:jc w:val="right"/>
      </w:pPr>
      <w:r>
        <w:t xml:space="preserve">_________________________ </w:t>
      </w:r>
    </w:p>
    <w:p w:rsidR="006D478E" w:rsidRDefault="00632DFC">
      <w:pPr>
        <w:spacing w:after="0" w:line="259" w:lineRule="auto"/>
        <w:ind w:left="10" w:right="686" w:hanging="10"/>
        <w:jc w:val="right"/>
      </w:pPr>
      <w:r>
        <w:rPr>
          <w:i/>
          <w:sz w:val="20"/>
        </w:rPr>
        <w:t xml:space="preserve"> (инициалы и фамилия) </w:t>
      </w:r>
    </w:p>
    <w:p w:rsidR="006D478E" w:rsidRDefault="00632DFC">
      <w:pPr>
        <w:spacing w:after="39" w:line="259" w:lineRule="auto"/>
        <w:ind w:left="1348" w:right="0" w:firstLine="0"/>
        <w:jc w:val="center"/>
      </w:pPr>
      <w:r>
        <w:rPr>
          <w:sz w:val="20"/>
        </w:rPr>
        <w:t xml:space="preserve"> </w:t>
      </w:r>
    </w:p>
    <w:p w:rsidR="006D478E" w:rsidRDefault="00632DFC">
      <w:pPr>
        <w:spacing w:after="3" w:line="269" w:lineRule="auto"/>
        <w:ind w:left="-15" w:right="0" w:firstLine="720"/>
      </w:pPr>
      <w:r>
        <w:rPr>
          <w:sz w:val="26"/>
        </w:rPr>
        <w:t xml:space="preserve">Прошу внести следующие изменения в План работы </w:t>
      </w:r>
      <w:r w:rsidR="00825B1D">
        <w:rPr>
          <w:sz w:val="26"/>
        </w:rPr>
        <w:t>Контрольно-с</w:t>
      </w:r>
      <w:r>
        <w:rPr>
          <w:sz w:val="26"/>
        </w:rPr>
        <w:t xml:space="preserve">четной палаты на 20__ год: </w:t>
      </w:r>
    </w:p>
    <w:p w:rsidR="006D478E" w:rsidRDefault="00632DFC">
      <w:pPr>
        <w:spacing w:after="74" w:line="270" w:lineRule="auto"/>
        <w:ind w:left="1548" w:right="0" w:hanging="600"/>
        <w:jc w:val="left"/>
      </w:pPr>
      <w:r>
        <w:rPr>
          <w:i/>
          <w:sz w:val="20"/>
        </w:rPr>
        <w:t>(далее, в зависимости от характера и количества предлагаемых изменений, формулируется одно или несколько предложений о внесении изменений в план работы Счетной палаты)</w:t>
      </w:r>
      <w:r>
        <w:rPr>
          <w:sz w:val="20"/>
        </w:rPr>
        <w:t xml:space="preserve"> </w:t>
      </w:r>
    </w:p>
    <w:p w:rsidR="006D478E" w:rsidRDefault="00632DFC">
      <w:pPr>
        <w:numPr>
          <w:ilvl w:val="0"/>
          <w:numId w:val="5"/>
        </w:numPr>
        <w:spacing w:after="1" w:line="259" w:lineRule="auto"/>
        <w:ind w:right="52"/>
      </w:pPr>
      <w:r>
        <w:rPr>
          <w:sz w:val="26"/>
        </w:rPr>
        <w:t xml:space="preserve">Исключить </w:t>
      </w:r>
      <w:r>
        <w:rPr>
          <w:sz w:val="26"/>
        </w:rPr>
        <w:tab/>
        <w:t xml:space="preserve">пункт </w:t>
      </w:r>
      <w:r>
        <w:rPr>
          <w:sz w:val="26"/>
        </w:rPr>
        <w:tab/>
        <w:t xml:space="preserve">______ </w:t>
      </w:r>
      <w:r>
        <w:rPr>
          <w:sz w:val="26"/>
        </w:rPr>
        <w:tab/>
        <w:t xml:space="preserve">Плана </w:t>
      </w:r>
      <w:r>
        <w:rPr>
          <w:sz w:val="26"/>
        </w:rPr>
        <w:tab/>
        <w:t xml:space="preserve">работы </w:t>
      </w:r>
      <w:r>
        <w:rPr>
          <w:sz w:val="26"/>
        </w:rPr>
        <w:tab/>
      </w:r>
      <w:r w:rsidR="00825B1D">
        <w:rPr>
          <w:sz w:val="26"/>
        </w:rPr>
        <w:t>Контрольно-</w:t>
      </w:r>
      <w:r>
        <w:rPr>
          <w:sz w:val="26"/>
        </w:rPr>
        <w:t xml:space="preserve">четной </w:t>
      </w:r>
      <w:r>
        <w:rPr>
          <w:sz w:val="26"/>
        </w:rPr>
        <w:tab/>
        <w:t xml:space="preserve">палаты </w:t>
      </w:r>
    </w:p>
    <w:p w:rsidR="006D478E" w:rsidRDefault="00632DFC" w:rsidP="00825B1D">
      <w:pPr>
        <w:spacing w:after="3" w:line="269" w:lineRule="auto"/>
        <w:ind w:left="-5" w:right="0" w:hanging="10"/>
      </w:pPr>
      <w:r>
        <w:rPr>
          <w:sz w:val="26"/>
        </w:rPr>
        <w:t xml:space="preserve">«___________________________________________________________________________» </w:t>
      </w:r>
    </w:p>
    <w:p w:rsidR="006D478E" w:rsidRDefault="00632DFC">
      <w:pPr>
        <w:spacing w:after="199" w:line="270" w:lineRule="auto"/>
        <w:ind w:left="293" w:right="0" w:hanging="10"/>
        <w:jc w:val="left"/>
      </w:pPr>
      <w:r>
        <w:rPr>
          <w:i/>
          <w:sz w:val="20"/>
        </w:rPr>
        <w:t xml:space="preserve">(указывается наименование мероприятия из Плана работы Счетной </w:t>
      </w:r>
      <w:proofErr w:type="gramStart"/>
      <w:r>
        <w:rPr>
          <w:i/>
          <w:sz w:val="20"/>
        </w:rPr>
        <w:t>палаты )</w:t>
      </w:r>
      <w:proofErr w:type="gramEnd"/>
      <w:r>
        <w:rPr>
          <w:i/>
          <w:sz w:val="20"/>
        </w:rPr>
        <w:t xml:space="preserve"> </w:t>
      </w:r>
    </w:p>
    <w:p w:rsidR="006D478E" w:rsidRDefault="00632DFC">
      <w:pPr>
        <w:spacing w:after="101" w:line="269" w:lineRule="auto"/>
        <w:ind w:left="293" w:right="0" w:hanging="10"/>
      </w:pPr>
      <w:r>
        <w:rPr>
          <w:sz w:val="26"/>
        </w:rPr>
        <w:t>в связи с ______________________________________________________________.</w:t>
      </w:r>
      <w:r>
        <w:rPr>
          <w:i/>
          <w:sz w:val="26"/>
        </w:rPr>
        <w:t xml:space="preserve"> </w:t>
      </w:r>
    </w:p>
    <w:p w:rsidR="006D478E" w:rsidRDefault="00632DFC">
      <w:pPr>
        <w:spacing w:after="128" w:line="270" w:lineRule="auto"/>
        <w:ind w:left="10" w:right="0" w:hanging="10"/>
        <w:jc w:val="left"/>
      </w:pPr>
      <w:r>
        <w:rPr>
          <w:i/>
          <w:sz w:val="20"/>
        </w:rPr>
        <w:t>(дается обоснование исключения мероприятия из плана в соответствии с пунктом 7.2 настоящего Стандарта)</w:t>
      </w:r>
      <w:r>
        <w:rPr>
          <w:sz w:val="24"/>
        </w:rPr>
        <w:t xml:space="preserve">  </w:t>
      </w:r>
    </w:p>
    <w:p w:rsidR="006D478E" w:rsidRDefault="00632DFC">
      <w:pPr>
        <w:numPr>
          <w:ilvl w:val="0"/>
          <w:numId w:val="5"/>
        </w:numPr>
        <w:ind w:right="52"/>
      </w:pPr>
      <w:r>
        <w:rPr>
          <w:sz w:val="26"/>
        </w:rPr>
        <w:t xml:space="preserve">Включить мероприятие «__________________________________________ </w:t>
      </w:r>
      <w:r>
        <w:t xml:space="preserve">_____________________________________________________________________»  </w:t>
      </w:r>
    </w:p>
    <w:p w:rsidR="006D478E" w:rsidRDefault="00632DFC">
      <w:pPr>
        <w:spacing w:after="184" w:line="270" w:lineRule="auto"/>
        <w:ind w:left="10" w:right="0" w:hanging="10"/>
        <w:jc w:val="center"/>
      </w:pPr>
      <w:r>
        <w:rPr>
          <w:i/>
          <w:sz w:val="20"/>
        </w:rPr>
        <w:t>(указывается наименование дополнительного мероприятия, по контрольным (экспертно-аналитическим) мероприятиям указывается также вид мероприятия)</w:t>
      </w:r>
      <w:r>
        <w:rPr>
          <w:sz w:val="20"/>
        </w:rPr>
        <w:t xml:space="preserve"> </w:t>
      </w:r>
    </w:p>
    <w:p w:rsidR="006D478E" w:rsidRDefault="00632DFC">
      <w:pPr>
        <w:spacing w:after="111" w:line="250" w:lineRule="auto"/>
        <w:ind w:left="10" w:right="0" w:hanging="10"/>
        <w:jc w:val="center"/>
      </w:pPr>
      <w:r>
        <w:rPr>
          <w:sz w:val="26"/>
        </w:rPr>
        <w:t xml:space="preserve">в подраздел _______ Плана работы </w:t>
      </w:r>
      <w:r w:rsidR="00825B1D">
        <w:rPr>
          <w:sz w:val="26"/>
        </w:rPr>
        <w:t>Контрольно-с</w:t>
      </w:r>
      <w:r>
        <w:rPr>
          <w:sz w:val="26"/>
        </w:rPr>
        <w:t xml:space="preserve">четной палаты в связи с </w:t>
      </w:r>
      <w:r>
        <w:rPr>
          <w:sz w:val="24"/>
        </w:rPr>
        <w:t>________________________________________________________________________________</w:t>
      </w:r>
      <w:r>
        <w:rPr>
          <w:i/>
          <w:sz w:val="20"/>
        </w:rPr>
        <w:t xml:space="preserve"> </w:t>
      </w:r>
    </w:p>
    <w:p w:rsidR="006D478E" w:rsidRDefault="00632DFC">
      <w:pPr>
        <w:spacing w:after="148" w:line="270" w:lineRule="auto"/>
        <w:ind w:left="627" w:right="445" w:hanging="10"/>
        <w:jc w:val="center"/>
      </w:pPr>
      <w:r>
        <w:rPr>
          <w:i/>
          <w:sz w:val="20"/>
        </w:rPr>
        <w:t xml:space="preserve">(указывается основание для включения мероприятия в план) </w:t>
      </w:r>
    </w:p>
    <w:p w:rsidR="006D478E" w:rsidRDefault="00632DFC">
      <w:pPr>
        <w:spacing w:after="3" w:line="269" w:lineRule="auto"/>
        <w:ind w:left="-15" w:right="0" w:firstLine="902"/>
      </w:pPr>
      <w:r>
        <w:rPr>
          <w:sz w:val="26"/>
        </w:rPr>
        <w:t xml:space="preserve">Обоснование предложения о включении мероприятия в План работы </w:t>
      </w:r>
      <w:r w:rsidR="00825B1D">
        <w:rPr>
          <w:sz w:val="26"/>
        </w:rPr>
        <w:t>Контрольно-с</w:t>
      </w:r>
      <w:r>
        <w:rPr>
          <w:sz w:val="26"/>
        </w:rPr>
        <w:t xml:space="preserve">четной палаты прилагается. </w:t>
      </w:r>
    </w:p>
    <w:p w:rsidR="006D478E" w:rsidRDefault="00632DFC">
      <w:pPr>
        <w:spacing w:after="3" w:line="269" w:lineRule="auto"/>
        <w:ind w:left="862" w:right="0" w:hanging="10"/>
      </w:pPr>
      <w:r>
        <w:rPr>
          <w:sz w:val="26"/>
        </w:rPr>
        <w:t xml:space="preserve">Срок проведения </w:t>
      </w:r>
      <w:proofErr w:type="gramStart"/>
      <w:r>
        <w:rPr>
          <w:sz w:val="26"/>
        </w:rPr>
        <w:t>мероприятия :</w:t>
      </w:r>
      <w:proofErr w:type="gramEnd"/>
      <w:r>
        <w:rPr>
          <w:sz w:val="26"/>
        </w:rPr>
        <w:t xml:space="preserve">________ – ________ ____ года.  </w:t>
      </w:r>
    </w:p>
    <w:p w:rsidR="006D478E" w:rsidRDefault="00632DFC">
      <w:pPr>
        <w:spacing w:after="199" w:line="259" w:lineRule="auto"/>
        <w:ind w:left="2143" w:right="0" w:firstLine="0"/>
        <w:jc w:val="center"/>
      </w:pPr>
      <w:r>
        <w:rPr>
          <w:i/>
          <w:sz w:val="18"/>
        </w:rPr>
        <w:t xml:space="preserve">(месяц начала и месяц окончания мероприятия) </w:t>
      </w:r>
    </w:p>
    <w:p w:rsidR="00825B1D" w:rsidRDefault="00632DFC">
      <w:pPr>
        <w:spacing w:after="31" w:line="269" w:lineRule="auto"/>
        <w:ind w:left="-15" w:right="0" w:firstLine="852"/>
        <w:rPr>
          <w:sz w:val="24"/>
        </w:rPr>
      </w:pPr>
      <w:r>
        <w:rPr>
          <w:sz w:val="26"/>
        </w:rPr>
        <w:t>Ответственные за проведение мероприятия</w:t>
      </w:r>
      <w:r>
        <w:rPr>
          <w:sz w:val="24"/>
        </w:rPr>
        <w:t xml:space="preserve"> __________________________________ _______________________________________________________________________________.</w:t>
      </w:r>
    </w:p>
    <w:p w:rsidR="006D478E" w:rsidRDefault="00632DFC">
      <w:pPr>
        <w:spacing w:after="31" w:line="269" w:lineRule="auto"/>
        <w:ind w:left="-15" w:right="0" w:firstLine="852"/>
      </w:pPr>
      <w:r>
        <w:rPr>
          <w:sz w:val="24"/>
        </w:rPr>
        <w:t xml:space="preserve"> </w:t>
      </w:r>
      <w:r>
        <w:rPr>
          <w:sz w:val="26"/>
        </w:rPr>
        <w:t xml:space="preserve">3. Изложить наименование мероприятия по пункту _____ Плана работы </w:t>
      </w:r>
      <w:r w:rsidR="00825B1D">
        <w:rPr>
          <w:sz w:val="26"/>
        </w:rPr>
        <w:t>Контрольно-с</w:t>
      </w:r>
      <w:r>
        <w:rPr>
          <w:sz w:val="26"/>
        </w:rPr>
        <w:t>четной палаты в следующей редакции: «_______________________</w:t>
      </w:r>
      <w:r w:rsidR="00825B1D">
        <w:rPr>
          <w:sz w:val="26"/>
        </w:rPr>
        <w:t>______________________________</w:t>
      </w:r>
      <w:r>
        <w:rPr>
          <w:sz w:val="26"/>
        </w:rPr>
        <w:t xml:space="preserve">______________________» </w:t>
      </w:r>
    </w:p>
    <w:p w:rsidR="00825B1D" w:rsidRDefault="00632DFC">
      <w:pPr>
        <w:spacing w:after="0" w:line="329" w:lineRule="auto"/>
        <w:ind w:left="268" w:right="956" w:firstLine="708"/>
        <w:jc w:val="left"/>
        <w:rPr>
          <w:i/>
          <w:sz w:val="20"/>
        </w:rPr>
      </w:pPr>
      <w:r>
        <w:rPr>
          <w:i/>
          <w:sz w:val="20"/>
        </w:rPr>
        <w:t xml:space="preserve">                                                                           (приводится новое наименование мероприятия) </w:t>
      </w:r>
    </w:p>
    <w:p w:rsidR="006D478E" w:rsidRDefault="00632DFC">
      <w:pPr>
        <w:spacing w:after="0" w:line="329" w:lineRule="auto"/>
        <w:ind w:left="268" w:right="956" w:firstLine="708"/>
        <w:jc w:val="left"/>
      </w:pPr>
      <w:r>
        <w:rPr>
          <w:i/>
          <w:sz w:val="20"/>
        </w:rPr>
        <w:t xml:space="preserve"> </w:t>
      </w:r>
      <w:r>
        <w:rPr>
          <w:sz w:val="26"/>
        </w:rPr>
        <w:t>в связи с</w:t>
      </w:r>
      <w:r>
        <w:rPr>
          <w:sz w:val="24"/>
        </w:rPr>
        <w:t xml:space="preserve"> ______________________________________________________________.</w:t>
      </w:r>
      <w:r>
        <w:rPr>
          <w:i/>
          <w:sz w:val="20"/>
        </w:rPr>
        <w:t xml:space="preserve"> </w:t>
      </w:r>
    </w:p>
    <w:p w:rsidR="006D478E" w:rsidRDefault="00632DFC">
      <w:pPr>
        <w:spacing w:after="191" w:line="270" w:lineRule="auto"/>
        <w:ind w:left="2852" w:right="0" w:hanging="10"/>
        <w:jc w:val="left"/>
      </w:pPr>
      <w:r>
        <w:rPr>
          <w:i/>
          <w:sz w:val="20"/>
        </w:rPr>
        <w:lastRenderedPageBreak/>
        <w:t xml:space="preserve">(дается обоснование изменения наименования мероприятия) </w:t>
      </w:r>
    </w:p>
    <w:p w:rsidR="006D478E" w:rsidRDefault="00632DFC">
      <w:pPr>
        <w:numPr>
          <w:ilvl w:val="0"/>
          <w:numId w:val="6"/>
        </w:numPr>
        <w:spacing w:after="31" w:line="259" w:lineRule="auto"/>
        <w:ind w:right="104" w:hanging="259"/>
        <w:jc w:val="right"/>
      </w:pPr>
      <w:r>
        <w:rPr>
          <w:sz w:val="26"/>
        </w:rPr>
        <w:t xml:space="preserve">Установить </w:t>
      </w:r>
      <w:r>
        <w:rPr>
          <w:sz w:val="26"/>
        </w:rPr>
        <w:tab/>
        <w:t xml:space="preserve">срок </w:t>
      </w:r>
      <w:r>
        <w:rPr>
          <w:sz w:val="26"/>
        </w:rPr>
        <w:tab/>
        <w:t xml:space="preserve">проведения </w:t>
      </w:r>
      <w:r>
        <w:rPr>
          <w:sz w:val="26"/>
        </w:rPr>
        <w:tab/>
        <w:t xml:space="preserve">мероприятия </w:t>
      </w:r>
      <w:r>
        <w:rPr>
          <w:sz w:val="26"/>
        </w:rPr>
        <w:tab/>
        <w:t xml:space="preserve">«________________________ </w:t>
      </w:r>
    </w:p>
    <w:p w:rsidR="006D478E" w:rsidRDefault="00632DFC">
      <w:pPr>
        <w:spacing w:after="3" w:line="269" w:lineRule="auto"/>
        <w:ind w:left="-5" w:right="0" w:hanging="10"/>
      </w:pPr>
      <w:r>
        <w:rPr>
          <w:sz w:val="26"/>
        </w:rPr>
        <w:t xml:space="preserve">_____________________________________________________________________»  </w:t>
      </w:r>
    </w:p>
    <w:p w:rsidR="006D478E" w:rsidRDefault="00632DFC">
      <w:pPr>
        <w:spacing w:after="195" w:line="270" w:lineRule="auto"/>
        <w:ind w:left="1752" w:right="0" w:hanging="10"/>
        <w:jc w:val="left"/>
      </w:pPr>
      <w:r>
        <w:rPr>
          <w:i/>
          <w:sz w:val="20"/>
        </w:rPr>
        <w:t xml:space="preserve">(указывается наименование мероприятия из плана работы </w:t>
      </w:r>
      <w:r w:rsidR="00825B1D">
        <w:rPr>
          <w:i/>
          <w:sz w:val="20"/>
        </w:rPr>
        <w:t>Контрольно-с</w:t>
      </w:r>
      <w:r>
        <w:rPr>
          <w:i/>
          <w:sz w:val="20"/>
        </w:rPr>
        <w:t xml:space="preserve">четной палаты) </w:t>
      </w:r>
    </w:p>
    <w:p w:rsidR="006D478E" w:rsidRDefault="00632DFC">
      <w:pPr>
        <w:spacing w:after="3" w:line="269" w:lineRule="auto"/>
        <w:ind w:left="-5" w:right="0" w:hanging="10"/>
      </w:pPr>
      <w:r>
        <w:rPr>
          <w:sz w:val="26"/>
        </w:rPr>
        <w:t xml:space="preserve">(пункт ______ Плана) ________________________________________ в связи с _______ </w:t>
      </w:r>
    </w:p>
    <w:p w:rsidR="006D478E" w:rsidRDefault="00632DFC">
      <w:pPr>
        <w:spacing w:after="47" w:line="270" w:lineRule="auto"/>
        <w:ind w:left="627" w:right="444" w:hanging="10"/>
        <w:jc w:val="center"/>
      </w:pPr>
      <w:r>
        <w:rPr>
          <w:i/>
          <w:sz w:val="20"/>
        </w:rPr>
        <w:t xml:space="preserve">(указывается новый срок проведения мероприятия) </w:t>
      </w:r>
    </w:p>
    <w:p w:rsidR="006D478E" w:rsidRDefault="00632DFC">
      <w:pPr>
        <w:spacing w:after="78" w:line="259" w:lineRule="auto"/>
        <w:ind w:left="881" w:right="0" w:hanging="10"/>
        <w:jc w:val="left"/>
      </w:pPr>
      <w:r>
        <w:rPr>
          <w:sz w:val="24"/>
        </w:rPr>
        <w:t xml:space="preserve">______________________________________________________________________. </w:t>
      </w:r>
    </w:p>
    <w:p w:rsidR="006D478E" w:rsidRDefault="00632DFC" w:rsidP="00825B1D">
      <w:pPr>
        <w:spacing w:after="216" w:line="270" w:lineRule="auto"/>
        <w:ind w:right="0" w:firstLine="1843"/>
        <w:jc w:val="left"/>
        <w:rPr>
          <w:i/>
          <w:sz w:val="20"/>
        </w:rPr>
      </w:pPr>
      <w:r>
        <w:rPr>
          <w:i/>
          <w:sz w:val="20"/>
        </w:rPr>
        <w:t xml:space="preserve">(дается обоснование изменения срока проведения мероприятия) </w:t>
      </w:r>
    </w:p>
    <w:p w:rsidR="006D478E" w:rsidRDefault="00825B1D" w:rsidP="00825B1D">
      <w:pPr>
        <w:spacing w:after="216" w:line="270" w:lineRule="auto"/>
        <w:ind w:right="0" w:firstLine="284"/>
        <w:jc w:val="left"/>
      </w:pPr>
      <w:r>
        <w:t xml:space="preserve">5. </w:t>
      </w:r>
      <w:r w:rsidR="00632DFC">
        <w:rPr>
          <w:sz w:val="26"/>
        </w:rPr>
        <w:t>Включить в состав ответственных за проведение мероприятия «_______</w:t>
      </w:r>
      <w:r>
        <w:rPr>
          <w:sz w:val="26"/>
        </w:rPr>
        <w:t>__________</w:t>
      </w:r>
      <w:r w:rsidR="00632DFC">
        <w:t xml:space="preserve"> </w:t>
      </w:r>
    </w:p>
    <w:p w:rsidR="006D478E" w:rsidRDefault="00632DFC" w:rsidP="00825B1D">
      <w:pPr>
        <w:ind w:right="0" w:firstLine="0"/>
      </w:pPr>
      <w:r>
        <w:t xml:space="preserve">_____________________________________________________________________» </w:t>
      </w:r>
    </w:p>
    <w:p w:rsidR="006D478E" w:rsidRDefault="00632DFC" w:rsidP="00825B1D">
      <w:pPr>
        <w:spacing w:after="70" w:line="270" w:lineRule="auto"/>
        <w:ind w:right="0" w:firstLine="1843"/>
        <w:jc w:val="left"/>
      </w:pPr>
      <w:r>
        <w:rPr>
          <w:sz w:val="20"/>
        </w:rPr>
        <w:t xml:space="preserve"> </w:t>
      </w:r>
      <w:r>
        <w:rPr>
          <w:i/>
          <w:sz w:val="20"/>
        </w:rPr>
        <w:t xml:space="preserve">(указывается наименование мероприятия из плана работы Счетной палаты) </w:t>
      </w:r>
      <w:r>
        <w:t xml:space="preserve"> </w:t>
      </w:r>
    </w:p>
    <w:p w:rsidR="006D478E" w:rsidRDefault="00632DFC" w:rsidP="00825B1D">
      <w:pPr>
        <w:spacing w:after="78" w:line="259" w:lineRule="auto"/>
        <w:ind w:right="0" w:firstLine="1843"/>
        <w:jc w:val="left"/>
      </w:pPr>
      <w:r>
        <w:rPr>
          <w:sz w:val="26"/>
        </w:rPr>
        <w:t>(пункт ______ Плана)</w:t>
      </w:r>
      <w:r>
        <w:rPr>
          <w:sz w:val="24"/>
        </w:rPr>
        <w:t xml:space="preserve"> _________________________________________</w:t>
      </w:r>
      <w:r w:rsidR="00825B1D">
        <w:rPr>
          <w:sz w:val="24"/>
        </w:rPr>
        <w:t>_______________________________</w:t>
      </w:r>
      <w:r>
        <w:rPr>
          <w:sz w:val="24"/>
        </w:rPr>
        <w:t>__________</w:t>
      </w:r>
      <w:r>
        <w:rPr>
          <w:i/>
          <w:sz w:val="20"/>
        </w:rPr>
        <w:t xml:space="preserve"> </w:t>
      </w:r>
    </w:p>
    <w:p w:rsidR="006D478E" w:rsidRDefault="00632DFC" w:rsidP="00825B1D">
      <w:pPr>
        <w:spacing w:after="210" w:line="259" w:lineRule="auto"/>
        <w:ind w:right="500" w:firstLine="1843"/>
        <w:jc w:val="right"/>
      </w:pPr>
      <w:r>
        <w:rPr>
          <w:i/>
          <w:sz w:val="20"/>
        </w:rPr>
        <w:t xml:space="preserve">(указываются фамилии и инициалы ответственных за проведение мероприятия) </w:t>
      </w:r>
    </w:p>
    <w:p w:rsidR="006D478E" w:rsidRDefault="00632DFC" w:rsidP="00825B1D">
      <w:pPr>
        <w:spacing w:after="66" w:line="269" w:lineRule="auto"/>
        <w:ind w:right="0" w:firstLine="1843"/>
      </w:pPr>
      <w:r>
        <w:rPr>
          <w:sz w:val="26"/>
        </w:rPr>
        <w:t>в связи с _______________________________________________</w:t>
      </w:r>
      <w:r w:rsidR="00825B1D">
        <w:rPr>
          <w:sz w:val="26"/>
        </w:rPr>
        <w:t>_______________</w:t>
      </w:r>
      <w:r>
        <w:rPr>
          <w:sz w:val="26"/>
        </w:rPr>
        <w:t>_______________</w:t>
      </w:r>
      <w:r>
        <w:rPr>
          <w:i/>
          <w:sz w:val="26"/>
        </w:rPr>
        <w:t xml:space="preserve"> </w:t>
      </w:r>
    </w:p>
    <w:p w:rsidR="006D478E" w:rsidRDefault="00632DFC" w:rsidP="00825B1D">
      <w:pPr>
        <w:spacing w:after="217" w:line="270" w:lineRule="auto"/>
        <w:ind w:right="0" w:firstLine="1843"/>
        <w:jc w:val="left"/>
      </w:pPr>
      <w:r>
        <w:rPr>
          <w:i/>
          <w:sz w:val="20"/>
        </w:rPr>
        <w:t>(дается обоснование изменения состава ответственных за проведение мероприятия)</w:t>
      </w:r>
      <w:r>
        <w:rPr>
          <w:sz w:val="20"/>
        </w:rPr>
        <w:t xml:space="preserve"> </w:t>
      </w:r>
    </w:p>
    <w:p w:rsidR="006D478E" w:rsidRDefault="00825B1D" w:rsidP="00825B1D">
      <w:pPr>
        <w:spacing w:after="1" w:line="259" w:lineRule="auto"/>
        <w:ind w:right="104" w:firstLine="0"/>
      </w:pPr>
      <w:r>
        <w:rPr>
          <w:sz w:val="26"/>
        </w:rPr>
        <w:t>6.</w:t>
      </w:r>
      <w:r w:rsidR="00632DFC" w:rsidRPr="00825B1D">
        <w:rPr>
          <w:sz w:val="26"/>
        </w:rPr>
        <w:t>Исключить из состава ответственных за проведение мероприятия «____</w:t>
      </w:r>
      <w:r>
        <w:rPr>
          <w:sz w:val="26"/>
        </w:rPr>
        <w:t>_____________</w:t>
      </w:r>
      <w:r w:rsidR="00632DFC" w:rsidRPr="00825B1D">
        <w:rPr>
          <w:sz w:val="26"/>
        </w:rPr>
        <w:t>_</w:t>
      </w:r>
      <w:r w:rsidR="00632DFC">
        <w:t xml:space="preserve"> </w:t>
      </w:r>
    </w:p>
    <w:p w:rsidR="006D478E" w:rsidRDefault="00632DFC" w:rsidP="00825B1D">
      <w:pPr>
        <w:ind w:right="0" w:firstLine="0"/>
      </w:pPr>
      <w:r>
        <w:t xml:space="preserve">_____________________________________________________________________» </w:t>
      </w:r>
    </w:p>
    <w:p w:rsidR="00825B1D" w:rsidRDefault="00632DFC" w:rsidP="00825B1D">
      <w:pPr>
        <w:spacing w:after="3" w:line="363" w:lineRule="auto"/>
        <w:ind w:right="380" w:firstLine="1843"/>
        <w:rPr>
          <w:sz w:val="20"/>
        </w:rPr>
      </w:pPr>
      <w:r>
        <w:rPr>
          <w:i/>
          <w:sz w:val="20"/>
        </w:rPr>
        <w:t xml:space="preserve">(указывается наименование мероприятия из плана работы Счетной палаты) </w:t>
      </w:r>
      <w:r>
        <w:rPr>
          <w:sz w:val="20"/>
        </w:rPr>
        <w:t xml:space="preserve"> </w:t>
      </w:r>
    </w:p>
    <w:p w:rsidR="006D478E" w:rsidRDefault="00825B1D" w:rsidP="00825B1D">
      <w:pPr>
        <w:spacing w:after="3" w:line="363" w:lineRule="auto"/>
        <w:ind w:right="380" w:firstLine="1843"/>
      </w:pPr>
      <w:r>
        <w:rPr>
          <w:sz w:val="26"/>
        </w:rPr>
        <w:t>(</w:t>
      </w:r>
      <w:proofErr w:type="spellStart"/>
      <w:r>
        <w:rPr>
          <w:sz w:val="26"/>
        </w:rPr>
        <w:t>пункт_____</w:t>
      </w:r>
      <w:r w:rsidR="00632DFC">
        <w:rPr>
          <w:sz w:val="26"/>
        </w:rPr>
        <w:t>Плана</w:t>
      </w:r>
      <w:proofErr w:type="spellEnd"/>
      <w:r w:rsidR="00632DFC">
        <w:rPr>
          <w:sz w:val="26"/>
        </w:rPr>
        <w:t>) _____________________________________</w:t>
      </w:r>
      <w:r>
        <w:rPr>
          <w:sz w:val="26"/>
        </w:rPr>
        <w:t>_______________________</w:t>
      </w:r>
      <w:r w:rsidR="00632DFC">
        <w:rPr>
          <w:sz w:val="26"/>
        </w:rPr>
        <w:t xml:space="preserve">______________ </w:t>
      </w:r>
      <w:r w:rsidR="00632DFC">
        <w:rPr>
          <w:i/>
          <w:sz w:val="26"/>
        </w:rPr>
        <w:t xml:space="preserve"> </w:t>
      </w:r>
    </w:p>
    <w:p w:rsidR="006D478E" w:rsidRDefault="00632DFC" w:rsidP="00825B1D">
      <w:pPr>
        <w:spacing w:after="163" w:line="259" w:lineRule="auto"/>
        <w:ind w:right="500" w:firstLine="1843"/>
        <w:jc w:val="right"/>
      </w:pPr>
      <w:r>
        <w:rPr>
          <w:i/>
          <w:sz w:val="20"/>
        </w:rPr>
        <w:t xml:space="preserve">(указываются фамилии и инициалы ответственных за проведение мероприятия) </w:t>
      </w:r>
    </w:p>
    <w:p w:rsidR="006D478E" w:rsidRDefault="00632DFC" w:rsidP="00825B1D">
      <w:pPr>
        <w:spacing w:after="78" w:line="259" w:lineRule="auto"/>
        <w:ind w:right="0" w:firstLine="1843"/>
        <w:jc w:val="left"/>
      </w:pPr>
      <w:r>
        <w:rPr>
          <w:sz w:val="26"/>
        </w:rPr>
        <w:t>в связи с</w:t>
      </w:r>
      <w:r>
        <w:rPr>
          <w:sz w:val="24"/>
        </w:rPr>
        <w:t xml:space="preserve"> _______________________________________________________</w:t>
      </w:r>
      <w:r w:rsidR="00825B1D">
        <w:rPr>
          <w:sz w:val="24"/>
        </w:rPr>
        <w:t>_________________</w:t>
      </w:r>
      <w:r>
        <w:rPr>
          <w:sz w:val="24"/>
        </w:rPr>
        <w:t>_______.</w:t>
      </w:r>
      <w:r>
        <w:rPr>
          <w:i/>
          <w:sz w:val="20"/>
        </w:rPr>
        <w:t xml:space="preserve"> </w:t>
      </w:r>
    </w:p>
    <w:p w:rsidR="006D478E" w:rsidRDefault="00632DFC" w:rsidP="00825B1D">
      <w:pPr>
        <w:spacing w:after="92" w:line="270" w:lineRule="auto"/>
        <w:ind w:right="0" w:firstLine="1843"/>
        <w:jc w:val="left"/>
      </w:pPr>
      <w:r>
        <w:rPr>
          <w:i/>
          <w:sz w:val="20"/>
        </w:rPr>
        <w:t>(дается обоснование изменения состава ответственных за проведение мероприятия)</w:t>
      </w:r>
      <w:r>
        <w:rPr>
          <w:sz w:val="20"/>
        </w:rPr>
        <w:t xml:space="preserve"> </w:t>
      </w:r>
    </w:p>
    <w:p w:rsidR="006D478E" w:rsidRDefault="00632DFC">
      <w:pPr>
        <w:spacing w:after="101" w:line="259" w:lineRule="auto"/>
        <w:ind w:left="1348" w:right="0" w:firstLine="0"/>
        <w:jc w:val="center"/>
      </w:pPr>
      <w:r>
        <w:rPr>
          <w:i/>
          <w:sz w:val="20"/>
        </w:rPr>
        <w:t xml:space="preserve"> </w:t>
      </w:r>
    </w:p>
    <w:p w:rsidR="006D478E" w:rsidRDefault="00632DFC">
      <w:pPr>
        <w:spacing w:after="188" w:line="259" w:lineRule="auto"/>
        <w:ind w:left="1348" w:right="0" w:firstLine="0"/>
        <w:jc w:val="center"/>
      </w:pPr>
      <w:r>
        <w:rPr>
          <w:i/>
          <w:sz w:val="20"/>
        </w:rPr>
        <w:t xml:space="preserve"> </w:t>
      </w:r>
    </w:p>
    <w:p w:rsidR="006D478E" w:rsidRDefault="00825B1D">
      <w:pPr>
        <w:spacing w:after="49" w:line="269" w:lineRule="auto"/>
        <w:ind w:left="-5" w:right="0" w:hanging="10"/>
      </w:pPr>
      <w:r>
        <w:rPr>
          <w:sz w:val="26"/>
        </w:rPr>
        <w:t xml:space="preserve">                                                           Инспектор</w:t>
      </w:r>
      <w:r w:rsidR="00632DFC">
        <w:rPr>
          <w:sz w:val="26"/>
        </w:rPr>
        <w:t xml:space="preserve">                     </w:t>
      </w:r>
      <w:r w:rsidR="00632DFC">
        <w:rPr>
          <w:sz w:val="24"/>
        </w:rPr>
        <w:t xml:space="preserve">_____________   ______________ </w:t>
      </w:r>
    </w:p>
    <w:p w:rsidR="006D478E" w:rsidRDefault="00825B1D">
      <w:pPr>
        <w:spacing w:after="10" w:line="270" w:lineRule="auto"/>
        <w:ind w:left="10" w:right="0" w:hanging="10"/>
        <w:jc w:val="left"/>
      </w:pPr>
      <w:r>
        <w:rPr>
          <w:i/>
          <w:sz w:val="20"/>
        </w:rPr>
        <w:t xml:space="preserve">                                                                                                                              </w:t>
      </w:r>
      <w:r w:rsidR="00632DFC">
        <w:rPr>
          <w:i/>
          <w:sz w:val="20"/>
        </w:rPr>
        <w:t xml:space="preserve"> (личная </w:t>
      </w:r>
      <w:proofErr w:type="gramStart"/>
      <w:r w:rsidR="00632DFC">
        <w:rPr>
          <w:i/>
          <w:sz w:val="20"/>
        </w:rPr>
        <w:t>подпись)</w:t>
      </w:r>
      <w:r w:rsidR="00632DFC">
        <w:rPr>
          <w:sz w:val="24"/>
        </w:rPr>
        <w:t xml:space="preserve">   </w:t>
      </w:r>
      <w:proofErr w:type="gramEnd"/>
      <w:r w:rsidR="00632DFC">
        <w:rPr>
          <w:sz w:val="24"/>
        </w:rPr>
        <w:t xml:space="preserve"> </w:t>
      </w:r>
      <w:r w:rsidR="00632DFC">
        <w:rPr>
          <w:i/>
          <w:sz w:val="20"/>
        </w:rPr>
        <w:t>(инициалы, фамилия)</w:t>
      </w:r>
      <w:r w:rsidR="00632DFC">
        <w:rPr>
          <w:sz w:val="24"/>
        </w:rPr>
        <w:t xml:space="preserve">  </w:t>
      </w:r>
    </w:p>
    <w:p w:rsidR="006D478E" w:rsidRDefault="00632DFC">
      <w:pPr>
        <w:spacing w:after="0" w:line="259" w:lineRule="auto"/>
        <w:ind w:right="0" w:firstLine="0"/>
        <w:jc w:val="left"/>
      </w:pPr>
      <w:r>
        <w:rPr>
          <w:sz w:val="20"/>
        </w:rPr>
        <w:t xml:space="preserve"> </w:t>
      </w:r>
    </w:p>
    <w:sectPr w:rsidR="006D478E">
      <w:headerReference w:type="even" r:id="rId15"/>
      <w:headerReference w:type="default" r:id="rId16"/>
      <w:headerReference w:type="first" r:id="rId17"/>
      <w:pgSz w:w="11906" w:h="16838"/>
      <w:pgMar w:top="1414" w:right="741" w:bottom="1196" w:left="1133" w:header="86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BE" w:rsidRDefault="00C105BE">
      <w:pPr>
        <w:spacing w:after="0" w:line="240" w:lineRule="auto"/>
      </w:pPr>
      <w:r>
        <w:separator/>
      </w:r>
    </w:p>
  </w:endnote>
  <w:endnote w:type="continuationSeparator" w:id="0">
    <w:p w:rsidR="00C105BE" w:rsidRDefault="00C1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BE" w:rsidRDefault="00C105BE">
      <w:pPr>
        <w:spacing w:after="0" w:line="240" w:lineRule="auto"/>
      </w:pPr>
      <w:r>
        <w:separator/>
      </w:r>
    </w:p>
  </w:footnote>
  <w:footnote w:type="continuationSeparator" w:id="0">
    <w:p w:rsidR="00C105BE" w:rsidRDefault="00C1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FC" w:rsidRDefault="00632DFC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FC" w:rsidRDefault="00632DFC">
    <w:pPr>
      <w:spacing w:after="0" w:line="259" w:lineRule="auto"/>
      <w:ind w:right="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A67" w:rsidRPr="00425A67">
      <w:rPr>
        <w:noProof/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FC" w:rsidRDefault="00632DFC">
    <w:pPr>
      <w:spacing w:after="160" w:line="259" w:lineRule="auto"/>
      <w:ind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FC" w:rsidRDefault="00632DFC">
    <w:pPr>
      <w:spacing w:after="160" w:line="259" w:lineRule="auto"/>
      <w:ind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FC" w:rsidRDefault="00632DFC">
    <w:pPr>
      <w:spacing w:after="160" w:line="259" w:lineRule="auto"/>
      <w:ind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FC" w:rsidRDefault="00632DFC">
    <w:pPr>
      <w:spacing w:after="160" w:line="259" w:lineRule="auto"/>
      <w:ind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FC" w:rsidRDefault="00632DFC">
    <w:pPr>
      <w:spacing w:after="0" w:line="259" w:lineRule="auto"/>
      <w:ind w:right="1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19</w:t>
    </w:r>
    <w:r>
      <w:rPr>
        <w:sz w:val="24"/>
      </w:rPr>
      <w:fldChar w:fldCharType="end"/>
    </w:r>
    <w:r>
      <w:rPr>
        <w:sz w:val="24"/>
      </w:rPr>
      <w:t xml:space="preserve"> </w:t>
    </w:r>
  </w:p>
  <w:p w:rsidR="00632DFC" w:rsidRDefault="00632DFC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FC" w:rsidRDefault="00632DFC">
    <w:pPr>
      <w:spacing w:after="0" w:line="259" w:lineRule="auto"/>
      <w:ind w:right="1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A67" w:rsidRPr="00425A67">
      <w:rPr>
        <w:noProof/>
        <w:sz w:val="24"/>
      </w:rPr>
      <w:t>14</w:t>
    </w:r>
    <w:r>
      <w:rPr>
        <w:sz w:val="24"/>
      </w:rPr>
      <w:fldChar w:fldCharType="end"/>
    </w:r>
    <w:r>
      <w:rPr>
        <w:sz w:val="24"/>
      </w:rPr>
      <w:t xml:space="preserve"> </w:t>
    </w:r>
  </w:p>
  <w:p w:rsidR="00632DFC" w:rsidRDefault="00632DFC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DFC" w:rsidRDefault="00632DFC">
    <w:pPr>
      <w:spacing w:after="0" w:line="259" w:lineRule="auto"/>
      <w:ind w:right="10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19</w:t>
    </w:r>
    <w:r>
      <w:rPr>
        <w:sz w:val="24"/>
      </w:rPr>
      <w:fldChar w:fldCharType="end"/>
    </w:r>
    <w:r>
      <w:rPr>
        <w:sz w:val="24"/>
      </w:rPr>
      <w:t xml:space="preserve"> </w:t>
    </w:r>
  </w:p>
  <w:p w:rsidR="00632DFC" w:rsidRDefault="00632DFC">
    <w:pPr>
      <w:spacing w:after="0" w:line="259" w:lineRule="auto"/>
      <w:ind w:right="0" w:firstLine="0"/>
      <w:jc w:val="left"/>
    </w:pPr>
    <w:r>
      <w:rPr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A5403"/>
    <w:multiLevelType w:val="hybridMultilevel"/>
    <w:tmpl w:val="895E3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59AD"/>
    <w:multiLevelType w:val="hybridMultilevel"/>
    <w:tmpl w:val="0E4CD974"/>
    <w:lvl w:ilvl="0" w:tplc="E4CAD9F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0687F3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AE81B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678D9C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64A0A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C8F5B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C2ECD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E3EA2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59CD80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05196C"/>
    <w:multiLevelType w:val="multilevel"/>
    <w:tmpl w:val="CE425CF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057D88"/>
    <w:multiLevelType w:val="hybridMultilevel"/>
    <w:tmpl w:val="1ACA2E1A"/>
    <w:lvl w:ilvl="0" w:tplc="1B0C0B2A">
      <w:start w:val="1"/>
      <w:numFmt w:val="decimal"/>
      <w:lvlText w:val="%1)"/>
      <w:lvlJc w:val="left"/>
      <w:pPr>
        <w:ind w:left="1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58479F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A5C36F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EE559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92B7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78A6D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72917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3802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BE082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3D5352"/>
    <w:multiLevelType w:val="hybridMultilevel"/>
    <w:tmpl w:val="56383D06"/>
    <w:lvl w:ilvl="0" w:tplc="6C3CA1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0261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7666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5E9C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B812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D83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FC75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DE60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32FE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1B2758"/>
    <w:multiLevelType w:val="hybridMultilevel"/>
    <w:tmpl w:val="106A12A2"/>
    <w:lvl w:ilvl="0" w:tplc="283257FA">
      <w:start w:val="4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834D61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6CE9A3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DC285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CA0C4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EC0B7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8A842C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DDC098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589E4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589666F"/>
    <w:multiLevelType w:val="multilevel"/>
    <w:tmpl w:val="F2402342"/>
    <w:lvl w:ilvl="0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C7861F0"/>
    <w:multiLevelType w:val="hybridMultilevel"/>
    <w:tmpl w:val="07662320"/>
    <w:lvl w:ilvl="0" w:tplc="DA048492">
      <w:start w:val="1"/>
      <w:numFmt w:val="decimal"/>
      <w:pStyle w:val="1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56BB80">
      <w:start w:val="1"/>
      <w:numFmt w:val="lowerLetter"/>
      <w:lvlText w:val="%2"/>
      <w:lvlJc w:val="left"/>
      <w:pPr>
        <w:ind w:left="2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6AAB56">
      <w:start w:val="1"/>
      <w:numFmt w:val="lowerRoman"/>
      <w:lvlText w:val="%3"/>
      <w:lvlJc w:val="left"/>
      <w:pPr>
        <w:ind w:left="3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3E04E6">
      <w:start w:val="1"/>
      <w:numFmt w:val="decimal"/>
      <w:lvlText w:val="%4"/>
      <w:lvlJc w:val="left"/>
      <w:pPr>
        <w:ind w:left="4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5E01DE">
      <w:start w:val="1"/>
      <w:numFmt w:val="lowerLetter"/>
      <w:lvlText w:val="%5"/>
      <w:lvlJc w:val="left"/>
      <w:pPr>
        <w:ind w:left="4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B4C77DE">
      <w:start w:val="1"/>
      <w:numFmt w:val="lowerRoman"/>
      <w:lvlText w:val="%6"/>
      <w:lvlJc w:val="left"/>
      <w:pPr>
        <w:ind w:left="5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5C1292">
      <w:start w:val="1"/>
      <w:numFmt w:val="decimal"/>
      <w:lvlText w:val="%7"/>
      <w:lvlJc w:val="left"/>
      <w:pPr>
        <w:ind w:left="6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A49022">
      <w:start w:val="1"/>
      <w:numFmt w:val="lowerLetter"/>
      <w:lvlText w:val="%8"/>
      <w:lvlJc w:val="left"/>
      <w:pPr>
        <w:ind w:left="7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BEF4A6">
      <w:start w:val="1"/>
      <w:numFmt w:val="lowerRoman"/>
      <w:lvlText w:val="%9"/>
      <w:lvlJc w:val="left"/>
      <w:pPr>
        <w:ind w:left="7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8E"/>
    <w:rsid w:val="000D4FE4"/>
    <w:rsid w:val="00133675"/>
    <w:rsid w:val="00167C1D"/>
    <w:rsid w:val="00193AFE"/>
    <w:rsid w:val="001A4C94"/>
    <w:rsid w:val="00203986"/>
    <w:rsid w:val="0022112A"/>
    <w:rsid w:val="00291105"/>
    <w:rsid w:val="002E7432"/>
    <w:rsid w:val="00354596"/>
    <w:rsid w:val="0038532A"/>
    <w:rsid w:val="00391345"/>
    <w:rsid w:val="003B1CD9"/>
    <w:rsid w:val="003C7D9F"/>
    <w:rsid w:val="0041001C"/>
    <w:rsid w:val="00425A67"/>
    <w:rsid w:val="004C20B7"/>
    <w:rsid w:val="005A43A1"/>
    <w:rsid w:val="005C0243"/>
    <w:rsid w:val="005D77C8"/>
    <w:rsid w:val="005E199F"/>
    <w:rsid w:val="00632DFC"/>
    <w:rsid w:val="0064292F"/>
    <w:rsid w:val="0067638B"/>
    <w:rsid w:val="00680F60"/>
    <w:rsid w:val="006D478E"/>
    <w:rsid w:val="006F3299"/>
    <w:rsid w:val="007304EC"/>
    <w:rsid w:val="00747D92"/>
    <w:rsid w:val="007669EE"/>
    <w:rsid w:val="007A648A"/>
    <w:rsid w:val="007C52B0"/>
    <w:rsid w:val="00825B1D"/>
    <w:rsid w:val="008C2BDC"/>
    <w:rsid w:val="009D753B"/>
    <w:rsid w:val="00A9562A"/>
    <w:rsid w:val="00AC28C4"/>
    <w:rsid w:val="00AD0719"/>
    <w:rsid w:val="00B07258"/>
    <w:rsid w:val="00B10955"/>
    <w:rsid w:val="00B871C4"/>
    <w:rsid w:val="00B909F7"/>
    <w:rsid w:val="00BB6D8B"/>
    <w:rsid w:val="00C105BE"/>
    <w:rsid w:val="00C11824"/>
    <w:rsid w:val="00C543D1"/>
    <w:rsid w:val="00DA0C28"/>
    <w:rsid w:val="00DA7FC1"/>
    <w:rsid w:val="00DE69AB"/>
    <w:rsid w:val="00EC673D"/>
    <w:rsid w:val="00ED19A5"/>
    <w:rsid w:val="00F230BC"/>
    <w:rsid w:val="00FC0271"/>
    <w:rsid w:val="00F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9CD02-1577-4F09-8F66-DF56A38E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7" w:lineRule="auto"/>
      <w:ind w:right="9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128" w:line="271" w:lineRule="auto"/>
      <w:ind w:left="10" w:right="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304EC"/>
    <w:pPr>
      <w:ind w:left="720"/>
      <w:contextualSpacing/>
    </w:pPr>
  </w:style>
  <w:style w:type="table" w:styleId="a4">
    <w:name w:val="Table Grid"/>
    <w:basedOn w:val="a1"/>
    <w:uiPriority w:val="59"/>
    <w:rsid w:val="00B10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6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69AB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BE0F437F93183F5D51F52B8EC72529021A42630D71A643B84CAE8144D17CB4A87E72C015E469BF9F9F51E073D8b6N" TargetMode="Externa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BE0F437F93183F5D51F52B8EC72529021A42630D71A643B84CAE8144D17CB4A87E72C015E469BF9F9F51E073D8b6N" TargetMode="Externa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</dc:creator>
  <cp:keywords/>
  <cp:lastModifiedBy>Безбанова Валентина Анатольевна</cp:lastModifiedBy>
  <cp:revision>48</cp:revision>
  <cp:lastPrinted>2023-01-16T09:40:00Z</cp:lastPrinted>
  <dcterms:created xsi:type="dcterms:W3CDTF">2023-01-16T07:13:00Z</dcterms:created>
  <dcterms:modified xsi:type="dcterms:W3CDTF">2023-01-24T09:08:00Z</dcterms:modified>
</cp:coreProperties>
</file>