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DCD" w:rsidRDefault="007B6DCD" w:rsidP="007B6D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6DC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7B6DCD" w:rsidRDefault="007B6DCD" w:rsidP="007B6D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5C49" w:rsidRPr="00B65C49" w:rsidRDefault="007B6DCD" w:rsidP="00B65C49">
      <w:pPr>
        <w:jc w:val="center"/>
        <w:rPr>
          <w:rFonts w:ascii="Times New Roman" w:hAnsi="Times New Roman" w:cs="Times New Roman"/>
          <w:sz w:val="28"/>
          <w:szCs w:val="28"/>
        </w:rPr>
      </w:pPr>
      <w:r w:rsidRPr="007B6DCD">
        <w:rPr>
          <w:rFonts w:ascii="Times New Roman" w:hAnsi="Times New Roman" w:cs="Times New Roman"/>
          <w:sz w:val="28"/>
          <w:szCs w:val="28"/>
        </w:rPr>
        <w:t xml:space="preserve"> к проекту постановления «Об утверждении муниципальной программы «</w:t>
      </w:r>
      <w:r w:rsidR="00B65C49" w:rsidRPr="00B65C49">
        <w:rPr>
          <w:rFonts w:ascii="Times New Roman" w:hAnsi="Times New Roman" w:cs="Times New Roman"/>
          <w:sz w:val="28"/>
          <w:szCs w:val="28"/>
        </w:rPr>
        <w:t>Развитие предпринимательства и туризма в муниципальном образовании город Яровое Алтайского края» на 2021-2025 годы</w:t>
      </w:r>
    </w:p>
    <w:p w:rsidR="007B6DCD" w:rsidRDefault="007B6DCD" w:rsidP="007B6DC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B6DCD" w:rsidRDefault="007B6DCD" w:rsidP="007B6DC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B6DCD" w:rsidRDefault="007B6DCD" w:rsidP="007B6DC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E2ABE" w:rsidRDefault="00BF6D8A" w:rsidP="00975C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Проект муниципальной программы </w:t>
      </w:r>
      <w:r w:rsidR="00B65C49" w:rsidRPr="00B65C49">
        <w:rPr>
          <w:rFonts w:ascii="Times New Roman" w:hAnsi="Times New Roman" w:cs="Times New Roman"/>
          <w:sz w:val="28"/>
          <w:szCs w:val="28"/>
        </w:rPr>
        <w:t xml:space="preserve">«Развитие предпринимательства и туризма в муниципальном образовании город Яровое Алтайского края» на 2021-2025 годы </w:t>
      </w:r>
      <w:r>
        <w:rPr>
          <w:rFonts w:ascii="Times New Roman" w:hAnsi="Times New Roman" w:cs="Times New Roman"/>
          <w:sz w:val="28"/>
          <w:szCs w:val="28"/>
        </w:rPr>
        <w:t xml:space="preserve">разработан в соответствии с </w:t>
      </w:r>
      <w:r w:rsidR="00EE2ABE" w:rsidRPr="00EE2ABE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EE2ABE" w:rsidRPr="00EE2ABE">
        <w:rPr>
          <w:rFonts w:ascii="Times New Roman" w:hAnsi="Times New Roman" w:cs="Times New Roman"/>
          <w:sz w:val="28"/>
          <w:szCs w:val="28"/>
        </w:rPr>
        <w:t xml:space="preserve"> Администрации города Яровое Алтайского края от 17.05.2019 № 390 «Об утверждении порядка разработки, реализации и оценки эффективности муниципальных программ муниципального образования город Яровое Алтайского края» (в редакции от 29.04.2020) и от 20.05.2020 № 423 «Об утверждении перечня муниципальных программ на период 2021-2025 годов»</w:t>
      </w:r>
      <w:r>
        <w:rPr>
          <w:rFonts w:ascii="Times New Roman" w:hAnsi="Times New Roman" w:cs="Times New Roman"/>
          <w:sz w:val="28"/>
          <w:szCs w:val="28"/>
        </w:rPr>
        <w:t xml:space="preserve">, а также с проектом Стратегии  социально-экономического развития муниципального образования город Яровое Алтайского края до 2035 года. </w:t>
      </w:r>
    </w:p>
    <w:p w:rsidR="00BF6D8A" w:rsidRDefault="00BF6D8A" w:rsidP="00975CD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Целью муниципальной программы является </w:t>
      </w:r>
      <w:r w:rsidR="00B65C49" w:rsidRPr="00B65C49">
        <w:rPr>
          <w:rFonts w:ascii="Times New Roman" w:hAnsi="Times New Roman" w:cs="Times New Roman"/>
          <w:sz w:val="28"/>
          <w:szCs w:val="28"/>
        </w:rPr>
        <w:t>содействие развитию малого и среднего предпринимательства и туризма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6D8A" w:rsidRDefault="00BF6D8A" w:rsidP="00975CD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достижения данной цели в рамках реализации муниципальной программы будут решены следующие задачи:</w:t>
      </w:r>
    </w:p>
    <w:p w:rsidR="00B65C49" w:rsidRPr="00B65C49" w:rsidRDefault="00B65C49" w:rsidP="00975CD6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5C49">
        <w:rPr>
          <w:rFonts w:ascii="Times New Roman" w:eastAsiaTheme="minorHAnsi" w:hAnsi="Times New Roman" w:cs="Times New Roman"/>
          <w:sz w:val="28"/>
          <w:szCs w:val="28"/>
          <w:lang w:eastAsia="en-US"/>
        </w:rPr>
        <w:t>содействие развитию малого и среднего предпринимательства, улучшение его отраслевой структуры, создание благоприятных условий для экономической деятельности хозяйствующих субъектов;</w:t>
      </w:r>
    </w:p>
    <w:p w:rsidR="00BF6D8A" w:rsidRDefault="00B65C49" w:rsidP="00975C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C49">
        <w:rPr>
          <w:rFonts w:ascii="Times New Roman" w:hAnsi="Times New Roman" w:cs="Times New Roman"/>
          <w:sz w:val="28"/>
          <w:szCs w:val="28"/>
        </w:rPr>
        <w:t>создание благоприятных условий для развития туризма</w:t>
      </w:r>
      <w:r w:rsidR="00BF6D8A">
        <w:rPr>
          <w:rFonts w:ascii="Times New Roman" w:hAnsi="Times New Roman" w:cs="Times New Roman"/>
          <w:sz w:val="28"/>
          <w:szCs w:val="28"/>
        </w:rPr>
        <w:t>.</w:t>
      </w:r>
    </w:p>
    <w:p w:rsidR="00BF6D8A" w:rsidRPr="00BF6D8A" w:rsidRDefault="00BF6D8A" w:rsidP="00975C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6D8A">
        <w:rPr>
          <w:rFonts w:ascii="Times New Roman" w:hAnsi="Times New Roman" w:cs="Times New Roman"/>
          <w:sz w:val="28"/>
          <w:szCs w:val="28"/>
        </w:rPr>
        <w:t>Основными результатами реализации муниципальной программы будут:</w:t>
      </w:r>
    </w:p>
    <w:p w:rsidR="00B65C49" w:rsidRPr="00DA6E2C" w:rsidRDefault="00B65C49" w:rsidP="00975CD6">
      <w:pPr>
        <w:pStyle w:val="ConsPlusNormal"/>
        <w:ind w:hanging="92"/>
        <w:jc w:val="both"/>
        <w:rPr>
          <w:rFonts w:ascii="Times New Roman" w:hAnsi="Times New Roman" w:cs="Times New Roman"/>
          <w:sz w:val="28"/>
          <w:szCs w:val="28"/>
        </w:rPr>
      </w:pPr>
      <w:r w:rsidRPr="00DA6E2C">
        <w:rPr>
          <w:rFonts w:ascii="Times New Roman" w:hAnsi="Times New Roman" w:cs="Times New Roman"/>
          <w:sz w:val="28"/>
          <w:szCs w:val="28"/>
        </w:rPr>
        <w:t xml:space="preserve">увеличение числа субъектов малого и среднего предпринимательства в расчете на 10 тыс. человек населения до </w:t>
      </w:r>
      <w:r>
        <w:rPr>
          <w:rFonts w:ascii="Times New Roman" w:hAnsi="Times New Roman" w:cs="Times New Roman"/>
          <w:sz w:val="28"/>
          <w:szCs w:val="28"/>
        </w:rPr>
        <w:t>200</w:t>
      </w:r>
      <w:r w:rsidRPr="00DA6E2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65C49" w:rsidRPr="00DA6E2C" w:rsidRDefault="00B65C49" w:rsidP="00975CD6">
      <w:pPr>
        <w:pStyle w:val="ConsPlusNormal"/>
        <w:ind w:hanging="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увеличение </w:t>
      </w:r>
      <w:r w:rsidRPr="00DA6E2C">
        <w:rPr>
          <w:rFonts w:ascii="Times New Roman" w:hAnsi="Times New Roman" w:cs="Times New Roman"/>
          <w:sz w:val="28"/>
          <w:szCs w:val="28"/>
        </w:rPr>
        <w:t>туристско-экскурсионный поток до</w:t>
      </w:r>
      <w:r>
        <w:rPr>
          <w:rFonts w:ascii="Times New Roman" w:hAnsi="Times New Roman" w:cs="Times New Roman"/>
          <w:sz w:val="28"/>
          <w:szCs w:val="28"/>
        </w:rPr>
        <w:t xml:space="preserve"> 115,0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тыс.чел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E2ABE" w:rsidRDefault="001A6FD4" w:rsidP="00975C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FD4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программы составляет </w:t>
      </w:r>
      <w:r w:rsidR="00B65C49" w:rsidRPr="00B65C49">
        <w:rPr>
          <w:rFonts w:ascii="Times New Roman" w:hAnsi="Times New Roman" w:cs="Times New Roman"/>
          <w:sz w:val="28"/>
          <w:szCs w:val="28"/>
        </w:rPr>
        <w:t>585106,0</w:t>
      </w:r>
      <w:r w:rsidR="00B65C49">
        <w:rPr>
          <w:rFonts w:ascii="Times New Roman" w:hAnsi="Times New Roman" w:cs="Times New Roman"/>
          <w:sz w:val="28"/>
          <w:szCs w:val="28"/>
        </w:rPr>
        <w:t xml:space="preserve"> </w:t>
      </w:r>
      <w:r w:rsidRPr="001A6FD4">
        <w:rPr>
          <w:rFonts w:ascii="Times New Roman" w:hAnsi="Times New Roman" w:cs="Times New Roman"/>
          <w:sz w:val="28"/>
          <w:szCs w:val="28"/>
        </w:rPr>
        <w:t>тыс. рублей</w:t>
      </w:r>
    </w:p>
    <w:p w:rsidR="001A6FD4" w:rsidRPr="001A6FD4" w:rsidRDefault="001A6FD4" w:rsidP="00975CD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FD4">
        <w:rPr>
          <w:rFonts w:ascii="Times New Roman" w:hAnsi="Times New Roman" w:cs="Times New Roman"/>
          <w:sz w:val="28"/>
          <w:szCs w:val="28"/>
        </w:rPr>
        <w:t xml:space="preserve">Объем средств </w:t>
      </w:r>
      <w:r>
        <w:rPr>
          <w:rFonts w:ascii="Times New Roman" w:hAnsi="Times New Roman" w:cs="Times New Roman"/>
          <w:sz w:val="28"/>
          <w:szCs w:val="28"/>
        </w:rPr>
        <w:t xml:space="preserve">на реализацию мероприятий </w:t>
      </w:r>
      <w:r w:rsidRPr="001A6FD4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мо</w:t>
      </w:r>
      <w:r w:rsidR="00975CD6">
        <w:rPr>
          <w:rFonts w:ascii="Times New Roman" w:hAnsi="Times New Roman" w:cs="Times New Roman"/>
          <w:sz w:val="28"/>
          <w:szCs w:val="28"/>
        </w:rPr>
        <w:t>жет</w:t>
      </w:r>
      <w:r w:rsidRPr="001A6FD4">
        <w:rPr>
          <w:rFonts w:ascii="Times New Roman" w:hAnsi="Times New Roman" w:cs="Times New Roman"/>
          <w:sz w:val="28"/>
          <w:szCs w:val="28"/>
        </w:rPr>
        <w:t xml:space="preserve"> корректир</w:t>
      </w:r>
      <w:r w:rsidR="00B65C49">
        <w:rPr>
          <w:rFonts w:ascii="Times New Roman" w:hAnsi="Times New Roman" w:cs="Times New Roman"/>
          <w:sz w:val="28"/>
          <w:szCs w:val="28"/>
        </w:rPr>
        <w:t>овать</w:t>
      </w:r>
      <w:r w:rsidRPr="001A6FD4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A6F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20B" w:rsidRPr="007B6DCD" w:rsidRDefault="001E120B" w:rsidP="00975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E120B" w:rsidRPr="007B6DCD" w:rsidSect="00F957F1">
      <w:pgSz w:w="11906" w:h="16838"/>
      <w:pgMar w:top="1134" w:right="567" w:bottom="1134" w:left="170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Univers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DCD"/>
    <w:rsid w:val="001A6FD4"/>
    <w:rsid w:val="001E120B"/>
    <w:rsid w:val="007B6DCD"/>
    <w:rsid w:val="009251A6"/>
    <w:rsid w:val="00975CD6"/>
    <w:rsid w:val="00B65C49"/>
    <w:rsid w:val="00BF6D8A"/>
    <w:rsid w:val="00D912A1"/>
    <w:rsid w:val="00E33F13"/>
    <w:rsid w:val="00EE2ABE"/>
    <w:rsid w:val="00F9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7B32B"/>
  <w15:chartTrackingRefBased/>
  <w15:docId w15:val="{EDDD2A47-4599-478C-98C6-37E6079BA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F6D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B65C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Тютюнникова Людмила Николаевна</dc:creator>
  <cp:keywords/>
  <dc:description/>
  <cp:lastModifiedBy>Тютюнникова Людмила Николаевна</cp:lastModifiedBy>
  <cp:revision>6</cp:revision>
  <dcterms:created xsi:type="dcterms:W3CDTF">2020-09-15T03:41:00Z</dcterms:created>
  <dcterms:modified xsi:type="dcterms:W3CDTF">2020-09-15T08:49:00Z</dcterms:modified>
</cp:coreProperties>
</file>